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7FDB" w14:textId="6CB9C6D3" w:rsidR="003171E3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  <w:r w:rsidR="00D978C6" w:rsidRPr="00584145">
        <w:rPr>
          <w:rFonts w:ascii="仿宋" w:eastAsia="仿宋" w:hAnsi="仿宋" w:hint="eastAsia"/>
          <w:b/>
          <w:bCs/>
          <w:sz w:val="32"/>
          <w:szCs w:val="21"/>
        </w:rPr>
        <w:t>2</w:t>
      </w:r>
    </w:p>
    <w:p w14:paraId="18C493FC" w14:textId="77777777" w:rsidR="00DC5914" w:rsidRPr="00584145" w:rsidRDefault="00DC5914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</w:p>
    <w:p w14:paraId="079ABEF5" w14:textId="19999B1E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</w:t>
      </w:r>
      <w:r w:rsidR="00364593">
        <w:rPr>
          <w:rFonts w:ascii="方正小标宋_GBK" w:eastAsia="方正小标宋_GBK" w:hint="eastAsia"/>
          <w:bCs/>
          <w:sz w:val="40"/>
          <w:szCs w:val="24"/>
        </w:rPr>
        <w:t>七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77777777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4371C96F" w:rsidR="003171E3" w:rsidRPr="00882AED" w:rsidRDefault="00882AED">
            <w:pPr>
              <w:spacing w:beforeLines="10" w:before="31" w:afterLines="10" w:after="3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82AED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任选其一：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前沿科技/热点解读/科学辟谣/科学实验/科研生活/科研设施/科学之美/科学</w:t>
            </w:r>
            <w:r>
              <w:rPr>
                <w:rFonts w:asciiTheme="minorEastAsia" w:hAnsiTheme="minorEastAsia" w:cs="Times New Roman" w:hint="eastAsia"/>
                <w:szCs w:val="21"/>
              </w:rPr>
              <w:t>人物/其他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80AD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A7BE566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DCC5DF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C84BE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882AED">
        <w:trPr>
          <w:trHeight w:val="6639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474B110" w14:textId="77777777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BB9881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42D0BBD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2F28365D" w14:textId="77777777"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6EDE2E8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5CAB8280" w14:textId="23F84FBD"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</w:t>
            </w:r>
            <w:r w:rsidR="00364593">
              <w:rPr>
                <w:sz w:val="28"/>
              </w:rPr>
              <w:t>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3C919D53" w:rsidR="003171E3" w:rsidRDefault="00813828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3392">
              <w:rPr>
                <w:color w:val="FF0000"/>
              </w:rPr>
              <w:t>http://www.kepu.net.cn/kpsvc/2021/</w:t>
            </w:r>
          </w:p>
        </w:tc>
      </w:tr>
    </w:tbl>
    <w:p w14:paraId="6C5A98C6" w14:textId="77777777" w:rsidR="003171E3" w:rsidRDefault="003171E3"/>
    <w:sectPr w:rsidR="003171E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34B0" w14:textId="77777777" w:rsidR="00341DE3" w:rsidRDefault="00341DE3">
      <w:r>
        <w:separator/>
      </w:r>
    </w:p>
  </w:endnote>
  <w:endnote w:type="continuationSeparator" w:id="0">
    <w:p w14:paraId="23E0F4FC" w14:textId="77777777" w:rsidR="00341DE3" w:rsidRDefault="0034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56E" w14:textId="77777777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7C9" w:rsidRPr="00D677C9">
      <w:rPr>
        <w:noProof/>
        <w:lang w:val="zh-CN"/>
      </w:rPr>
      <w:t>2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E6E" w14:textId="77777777" w:rsidR="00341DE3" w:rsidRDefault="00341DE3">
      <w:r>
        <w:separator/>
      </w:r>
    </w:p>
  </w:footnote>
  <w:footnote w:type="continuationSeparator" w:id="0">
    <w:p w14:paraId="08E67545" w14:textId="77777777" w:rsidR="00341DE3" w:rsidRDefault="0034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7E9"/>
    <w:rsid w:val="000071EC"/>
    <w:rsid w:val="001227E9"/>
    <w:rsid w:val="001345C5"/>
    <w:rsid w:val="00150B18"/>
    <w:rsid w:val="00295201"/>
    <w:rsid w:val="003171E3"/>
    <w:rsid w:val="00341DE3"/>
    <w:rsid w:val="00364593"/>
    <w:rsid w:val="00437441"/>
    <w:rsid w:val="00495E90"/>
    <w:rsid w:val="00584145"/>
    <w:rsid w:val="005C349C"/>
    <w:rsid w:val="006C7ACE"/>
    <w:rsid w:val="00706A18"/>
    <w:rsid w:val="00813828"/>
    <w:rsid w:val="00834E07"/>
    <w:rsid w:val="00882AED"/>
    <w:rsid w:val="009376D1"/>
    <w:rsid w:val="00A13392"/>
    <w:rsid w:val="00C33ACD"/>
    <w:rsid w:val="00D5764A"/>
    <w:rsid w:val="00D677C9"/>
    <w:rsid w:val="00D978C6"/>
    <w:rsid w:val="00DC5914"/>
    <w:rsid w:val="00DF2322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  <w15:docId w15:val="{02E7AF7A-EBA5-40E8-9BA9-DFBBFF7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王海波</cp:lastModifiedBy>
  <cp:revision>13</cp:revision>
  <cp:lastPrinted>2020-07-27T02:19:00Z</cp:lastPrinted>
  <dcterms:created xsi:type="dcterms:W3CDTF">2017-11-02T06:21:00Z</dcterms:created>
  <dcterms:modified xsi:type="dcterms:W3CDTF">2021-07-30T02:33:00Z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