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60" w:rsidRPr="00597360" w:rsidRDefault="00597360" w:rsidP="00597360">
      <w:pPr>
        <w:jc w:val="center"/>
        <w:rPr>
          <w:rFonts w:ascii="华文中宋" w:eastAsia="华文中宋" w:hAnsi="华文中宋" w:hint="eastAsia"/>
          <w:sz w:val="40"/>
          <w:szCs w:val="44"/>
        </w:rPr>
      </w:pPr>
      <w:r w:rsidRPr="00597360">
        <w:rPr>
          <w:rFonts w:ascii="华文中宋" w:eastAsia="华文中宋" w:hAnsi="华文中宋" w:hint="eastAsia"/>
          <w:sz w:val="40"/>
          <w:szCs w:val="44"/>
        </w:rPr>
        <w:t>合肥</w:t>
      </w:r>
      <w:r w:rsidRPr="00597360">
        <w:rPr>
          <w:rFonts w:ascii="华文中宋" w:eastAsia="华文中宋" w:hAnsi="华文中宋"/>
          <w:sz w:val="40"/>
          <w:szCs w:val="44"/>
        </w:rPr>
        <w:t>研究院</w:t>
      </w:r>
      <w:r w:rsidRPr="00597360">
        <w:rPr>
          <w:rFonts w:ascii="华文中宋" w:eastAsia="华文中宋" w:hAnsi="华文中宋" w:hint="eastAsia"/>
          <w:sz w:val="40"/>
          <w:szCs w:val="44"/>
        </w:rPr>
        <w:t>在线</w:t>
      </w:r>
      <w:r w:rsidRPr="00597360">
        <w:rPr>
          <w:rFonts w:ascii="华文中宋" w:eastAsia="华文中宋" w:hAnsi="华文中宋"/>
          <w:sz w:val="40"/>
          <w:szCs w:val="44"/>
        </w:rPr>
        <w:t>考试系统</w:t>
      </w:r>
      <w:r w:rsidRPr="00597360">
        <w:rPr>
          <w:rFonts w:ascii="华文中宋" w:eastAsia="华文中宋" w:hAnsi="华文中宋" w:hint="eastAsia"/>
          <w:sz w:val="40"/>
          <w:szCs w:val="44"/>
        </w:rPr>
        <w:t>使用</w:t>
      </w:r>
      <w:r w:rsidRPr="00597360">
        <w:rPr>
          <w:rFonts w:ascii="华文中宋" w:eastAsia="华文中宋" w:hAnsi="华文中宋"/>
          <w:sz w:val="40"/>
          <w:szCs w:val="44"/>
        </w:rPr>
        <w:t>教程</w:t>
      </w:r>
    </w:p>
    <w:p w:rsidR="00084DAA" w:rsidRPr="00597360" w:rsidRDefault="00597360" w:rsidP="00597360">
      <w:pPr>
        <w:rPr>
          <w:rFonts w:ascii="仿宋" w:eastAsia="仿宋" w:hAnsi="仿宋"/>
          <w:b/>
          <w:sz w:val="30"/>
          <w:szCs w:val="30"/>
        </w:rPr>
      </w:pPr>
      <w:r w:rsidRPr="00597360">
        <w:rPr>
          <w:rFonts w:ascii="仿宋" w:eastAsia="仿宋" w:hAnsi="仿宋" w:hint="eastAsia"/>
          <w:b/>
          <w:sz w:val="30"/>
          <w:szCs w:val="30"/>
        </w:rPr>
        <w:t>1、</w:t>
      </w:r>
      <w:r w:rsidRPr="00597360">
        <w:rPr>
          <w:rFonts w:ascii="仿宋" w:eastAsia="仿宋" w:hAnsi="仿宋"/>
          <w:b/>
          <w:sz w:val="30"/>
          <w:szCs w:val="30"/>
        </w:rPr>
        <w:t>注册账号：</w:t>
      </w:r>
    </w:p>
    <w:p w:rsidR="00597360" w:rsidRPr="00597360" w:rsidRDefault="00597360" w:rsidP="00597360">
      <w:pPr>
        <w:rPr>
          <w:rFonts w:ascii="仿宋" w:eastAsia="仿宋" w:hAnsi="仿宋" w:hint="eastAsia"/>
          <w:b/>
          <w:sz w:val="30"/>
          <w:szCs w:val="30"/>
        </w:rPr>
      </w:pPr>
      <w:r w:rsidRPr="00597360">
        <w:rPr>
          <w:rFonts w:ascii="仿宋" w:eastAsia="仿宋" w:hAnsi="仿宋" w:hint="eastAsia"/>
          <w:b/>
          <w:sz w:val="30"/>
          <w:szCs w:val="30"/>
        </w:rPr>
        <w:t>点击下方</w:t>
      </w:r>
      <w:r w:rsidRPr="00597360">
        <w:rPr>
          <w:rFonts w:ascii="仿宋" w:eastAsia="仿宋" w:hAnsi="仿宋"/>
          <w:b/>
          <w:sz w:val="30"/>
          <w:szCs w:val="30"/>
        </w:rPr>
        <w:t>的</w:t>
      </w:r>
      <w:r w:rsidRPr="00597360">
        <w:rPr>
          <w:rFonts w:ascii="仿宋" w:eastAsia="仿宋" w:hAnsi="仿宋" w:hint="eastAsia"/>
          <w:b/>
          <w:sz w:val="30"/>
          <w:szCs w:val="30"/>
        </w:rPr>
        <w:t>注册</w:t>
      </w:r>
      <w:r w:rsidRPr="00597360">
        <w:rPr>
          <w:rFonts w:ascii="仿宋" w:eastAsia="仿宋" w:hAnsi="仿宋"/>
          <w:b/>
          <w:sz w:val="30"/>
          <w:szCs w:val="30"/>
        </w:rPr>
        <w:t>按钮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bookmarkStart w:id="0" w:name="_GoBack"/>
      <w:bookmarkEnd w:id="0"/>
    </w:p>
    <w:p w:rsidR="00597360" w:rsidRPr="00597360" w:rsidRDefault="00597360" w:rsidP="0059736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7360">
        <w:rPr>
          <w:noProof/>
        </w:rPr>
        <w:drawing>
          <wp:inline distT="0" distB="0" distL="0" distR="0">
            <wp:extent cx="3409950" cy="3565390"/>
            <wp:effectExtent l="0" t="0" r="0" b="0"/>
            <wp:docPr id="1" name="图片 1" descr="C:\Users\zhuhq87\AppData\Roaming\Tencent\Users\375090072\QQ\WinTemp\RichOle\J3CH0T~N26OU}8(7X018$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hq87\AppData\Roaming\Tencent\Users\375090072\QQ\WinTemp\RichOle\J3CH0T~N26OU}8(7X018$Y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065" cy="357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36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10000" cy="3810000"/>
            <wp:effectExtent l="0" t="0" r="0" b="0"/>
            <wp:docPr id="3" name="图片 3" descr="C:\Users\zhuhq87\AppData\Roaming\Tencent\Users\375090072\QQ\WinTemp\RichOle\]LXOL[C9FIK5CX~5EW72_%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uhq87\AppData\Roaming\Tencent\Users\375090072\QQ\WinTemp\RichOle\]LXOL[C9FIK5CX~5EW72_%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360" w:rsidRPr="00597360" w:rsidRDefault="00597360" w:rsidP="00597360">
      <w:pPr>
        <w:rPr>
          <w:rFonts w:ascii="仿宋" w:eastAsia="仿宋" w:hAnsi="仿宋" w:hint="eastAsia"/>
          <w:b/>
          <w:sz w:val="30"/>
          <w:szCs w:val="30"/>
        </w:rPr>
      </w:pPr>
      <w:r w:rsidRPr="00597360">
        <w:rPr>
          <w:rFonts w:ascii="仿宋" w:eastAsia="仿宋" w:hAnsi="仿宋" w:hint="eastAsia"/>
          <w:b/>
          <w:sz w:val="30"/>
          <w:szCs w:val="30"/>
        </w:rPr>
        <w:lastRenderedPageBreak/>
        <w:t>2、</w:t>
      </w:r>
      <w:r w:rsidRPr="00597360">
        <w:rPr>
          <w:rFonts w:ascii="仿宋" w:eastAsia="仿宋" w:hAnsi="仿宋"/>
          <w:b/>
          <w:sz w:val="30"/>
          <w:szCs w:val="30"/>
        </w:rPr>
        <w:t>注册成功以后，请</w:t>
      </w:r>
      <w:r w:rsidRPr="00597360">
        <w:rPr>
          <w:rFonts w:ascii="仿宋" w:eastAsia="仿宋" w:hAnsi="仿宋" w:hint="eastAsia"/>
          <w:b/>
          <w:sz w:val="30"/>
          <w:szCs w:val="30"/>
        </w:rPr>
        <w:t>在</w:t>
      </w:r>
      <w:r w:rsidRPr="00597360">
        <w:rPr>
          <w:rFonts w:ascii="仿宋" w:eastAsia="仿宋" w:hAnsi="仿宋"/>
          <w:b/>
          <w:sz w:val="30"/>
          <w:szCs w:val="30"/>
        </w:rPr>
        <w:t>考试前登录系统</w:t>
      </w:r>
      <w:r>
        <w:rPr>
          <w:rFonts w:ascii="仿宋" w:eastAsia="仿宋" w:hAnsi="仿宋" w:hint="eastAsia"/>
          <w:b/>
          <w:sz w:val="30"/>
          <w:szCs w:val="30"/>
        </w:rPr>
        <w:t>，</w:t>
      </w:r>
      <w:r>
        <w:rPr>
          <w:rFonts w:ascii="仿宋" w:eastAsia="仿宋" w:hAnsi="仿宋"/>
          <w:b/>
          <w:sz w:val="30"/>
          <w:szCs w:val="30"/>
        </w:rPr>
        <w:t>登录成功以后</w:t>
      </w:r>
      <w:r>
        <w:rPr>
          <w:rFonts w:ascii="仿宋" w:eastAsia="仿宋" w:hAnsi="仿宋" w:hint="eastAsia"/>
          <w:b/>
          <w:sz w:val="30"/>
          <w:szCs w:val="30"/>
        </w:rPr>
        <w:t>在</w:t>
      </w:r>
      <w:r>
        <w:rPr>
          <w:rFonts w:ascii="仿宋" w:eastAsia="仿宋" w:hAnsi="仿宋"/>
          <w:b/>
          <w:sz w:val="30"/>
          <w:szCs w:val="30"/>
        </w:rPr>
        <w:t>右侧能看到注册信息。</w:t>
      </w:r>
    </w:p>
    <w:p w:rsidR="00597360" w:rsidRDefault="00597360" w:rsidP="0059736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97360">
        <w:rPr>
          <w:noProof/>
        </w:rPr>
        <w:drawing>
          <wp:inline distT="0" distB="0" distL="0" distR="0">
            <wp:extent cx="5790287" cy="1266825"/>
            <wp:effectExtent l="0" t="0" r="1270" b="0"/>
            <wp:docPr id="4" name="图片 4" descr="C:\Users\zhuhq87\AppData\Roaming\Tencent\Users\375090072\QQ\WinTemp\RichOle\`QJYN_M5A04XOUA2WDQGW}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uhq87\AppData\Roaming\Tencent\Users\375090072\QQ\WinTemp\RichOle\`QJYN_M5A04XOUA2WDQGW}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04" cy="126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360" w:rsidRPr="00597360" w:rsidRDefault="00597360" w:rsidP="00597360">
      <w:pPr>
        <w:widowControl/>
        <w:jc w:val="left"/>
        <w:rPr>
          <w:rFonts w:ascii="仿宋" w:eastAsia="仿宋" w:hAnsi="仿宋"/>
          <w:b/>
          <w:sz w:val="30"/>
          <w:szCs w:val="30"/>
        </w:rPr>
      </w:pPr>
      <w:r w:rsidRPr="00597360">
        <w:rPr>
          <w:rFonts w:ascii="仿宋" w:eastAsia="仿宋" w:hAnsi="仿宋" w:hint="eastAsia"/>
          <w:b/>
          <w:sz w:val="30"/>
          <w:szCs w:val="30"/>
        </w:rPr>
        <w:t>3、</w:t>
      </w:r>
      <w:r w:rsidRPr="00597360">
        <w:rPr>
          <w:rFonts w:ascii="仿宋" w:eastAsia="仿宋" w:hAnsi="仿宋"/>
          <w:b/>
          <w:sz w:val="30"/>
          <w:szCs w:val="30"/>
        </w:rPr>
        <w:t>选择左侧的试题开始考试</w:t>
      </w:r>
      <w:r w:rsidRPr="00597360">
        <w:rPr>
          <w:rFonts w:ascii="仿宋" w:eastAsia="仿宋" w:hAnsi="仿宋" w:hint="eastAsia"/>
          <w:b/>
          <w:sz w:val="30"/>
          <w:szCs w:val="30"/>
        </w:rPr>
        <w:t>，</w:t>
      </w:r>
      <w:r w:rsidRPr="00597360">
        <w:rPr>
          <w:rFonts w:ascii="仿宋" w:eastAsia="仿宋" w:hAnsi="仿宋"/>
          <w:b/>
          <w:sz w:val="30"/>
          <w:szCs w:val="30"/>
        </w:rPr>
        <w:t>注意</w:t>
      </w:r>
      <w:r w:rsidRPr="00597360">
        <w:rPr>
          <w:rFonts w:ascii="仿宋" w:eastAsia="仿宋" w:hAnsi="仿宋" w:hint="eastAsia"/>
          <w:b/>
          <w:sz w:val="30"/>
          <w:szCs w:val="30"/>
        </w:rPr>
        <w:t>考试</w:t>
      </w:r>
      <w:r w:rsidRPr="00597360">
        <w:rPr>
          <w:rFonts w:ascii="仿宋" w:eastAsia="仿宋" w:hAnsi="仿宋"/>
          <w:b/>
          <w:sz w:val="30"/>
          <w:szCs w:val="30"/>
        </w:rPr>
        <w:t>时间限制</w:t>
      </w:r>
      <w:r w:rsidRPr="00597360">
        <w:rPr>
          <w:rFonts w:ascii="仿宋" w:eastAsia="仿宋" w:hAnsi="仿宋" w:hint="eastAsia"/>
          <w:b/>
          <w:sz w:val="30"/>
          <w:szCs w:val="30"/>
        </w:rPr>
        <w:t>，</w:t>
      </w:r>
      <w:r w:rsidRPr="00597360">
        <w:rPr>
          <w:rFonts w:ascii="仿宋" w:eastAsia="仿宋" w:hAnsi="仿宋"/>
          <w:b/>
          <w:sz w:val="30"/>
          <w:szCs w:val="30"/>
        </w:rPr>
        <w:t>如果在规定时间内未完成</w:t>
      </w:r>
      <w:r w:rsidRPr="00597360">
        <w:rPr>
          <w:rFonts w:ascii="仿宋" w:eastAsia="仿宋" w:hAnsi="仿宋" w:hint="eastAsia"/>
          <w:b/>
          <w:sz w:val="30"/>
          <w:szCs w:val="30"/>
        </w:rPr>
        <w:t>答题</w:t>
      </w:r>
      <w:r w:rsidRPr="00597360">
        <w:rPr>
          <w:rFonts w:ascii="仿宋" w:eastAsia="仿宋" w:hAnsi="仿宋"/>
          <w:b/>
          <w:sz w:val="30"/>
          <w:szCs w:val="30"/>
        </w:rPr>
        <w:t>，系统将</w:t>
      </w:r>
      <w:r w:rsidRPr="00597360">
        <w:rPr>
          <w:rFonts w:ascii="仿宋" w:eastAsia="仿宋" w:hAnsi="仿宋" w:hint="eastAsia"/>
          <w:b/>
          <w:sz w:val="30"/>
          <w:szCs w:val="30"/>
        </w:rPr>
        <w:t>自动提交</w:t>
      </w:r>
      <w:r w:rsidRPr="00597360">
        <w:rPr>
          <w:rFonts w:ascii="仿宋" w:eastAsia="仿宋" w:hAnsi="仿宋"/>
          <w:b/>
          <w:sz w:val="30"/>
          <w:szCs w:val="30"/>
        </w:rPr>
        <w:t>试卷。</w:t>
      </w:r>
    </w:p>
    <w:p w:rsidR="00597360" w:rsidRPr="00597360" w:rsidRDefault="00597360" w:rsidP="0059736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9736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48125" cy="962025"/>
            <wp:effectExtent l="0" t="0" r="9525" b="9525"/>
            <wp:docPr id="5" name="图片 5" descr="C:\Users\zhuhq87\AppData\Roaming\Tencent\Users\375090072\QQ\WinTemp\RichOle\RBU5P[Y%]5`ST(2}H$J%JN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uhq87\AppData\Roaming\Tencent\Users\375090072\QQ\WinTemp\RichOle\RBU5P[Y%]5`ST(2}H$J%JN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360" w:rsidRPr="00597360" w:rsidRDefault="00597360" w:rsidP="0059736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597360" w:rsidRPr="00597360" w:rsidSect="0059736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80604"/>
    <w:multiLevelType w:val="hybridMultilevel"/>
    <w:tmpl w:val="62745D3A"/>
    <w:lvl w:ilvl="0" w:tplc="9DB83E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D15E40"/>
    <w:multiLevelType w:val="hybridMultilevel"/>
    <w:tmpl w:val="7876C61E"/>
    <w:lvl w:ilvl="0" w:tplc="876830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B586E"/>
    <w:multiLevelType w:val="hybridMultilevel"/>
    <w:tmpl w:val="34B8E6FA"/>
    <w:lvl w:ilvl="0" w:tplc="3AFE9A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9B"/>
    <w:rsid w:val="00084DAA"/>
    <w:rsid w:val="00595F9B"/>
    <w:rsid w:val="005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80902-6F3D-4A20-A158-69C2DF26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3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2015-12-02T02:11:00Z</dcterms:created>
  <dcterms:modified xsi:type="dcterms:W3CDTF">2015-12-02T02:22:00Z</dcterms:modified>
</cp:coreProperties>
</file>