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54D" w:rsidRDefault="00D62F2E">
      <w:pPr>
        <w:snapToGrid w:val="0"/>
        <w:spacing w:line="560" w:lineRule="atLeast"/>
        <w:jc w:val="center"/>
        <w:textAlignment w:val="center"/>
        <w:rPr>
          <w:rFonts w:ascii="黑体" w:eastAsia="黑体" w:hAnsi="黑体" w:cs="黑体"/>
          <w:sz w:val="32"/>
          <w:szCs w:val="20"/>
        </w:rPr>
      </w:pPr>
      <w:r>
        <w:rPr>
          <w:rFonts w:ascii="黑体" w:eastAsia="黑体" w:hAnsi="黑体" w:cs="黑体" w:hint="eastAsia"/>
          <w:sz w:val="32"/>
          <w:szCs w:val="20"/>
        </w:rPr>
        <w:t>项目指南建议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4"/>
        <w:gridCol w:w="935"/>
        <w:gridCol w:w="1140"/>
        <w:gridCol w:w="424"/>
        <w:gridCol w:w="1249"/>
        <w:gridCol w:w="1250"/>
        <w:gridCol w:w="2500"/>
      </w:tblGrid>
      <w:tr w:rsidR="00F4354D" w:rsidTr="001E738B">
        <w:trPr>
          <w:jc w:val="center"/>
        </w:trPr>
        <w:tc>
          <w:tcPr>
            <w:tcW w:w="1024" w:type="dxa"/>
            <w:vMerge w:val="restart"/>
            <w:shd w:val="clear" w:color="auto" w:fill="auto"/>
            <w:vAlign w:val="center"/>
          </w:tcPr>
          <w:p w:rsidR="00F4354D" w:rsidRDefault="00D62F2E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项目指南建议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F4354D" w:rsidRDefault="00D62F2E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6563" w:type="dxa"/>
            <w:gridSpan w:val="5"/>
            <w:shd w:val="clear" w:color="auto" w:fill="auto"/>
            <w:vAlign w:val="center"/>
          </w:tcPr>
          <w:p w:rsidR="00F4354D" w:rsidRDefault="00AA53ED">
            <w:pPr>
              <w:snapToGrid w:val="0"/>
              <w:rPr>
                <w:rFonts w:ascii="楷体_GB2312" w:eastAsia="楷体_GB2312" w:hAnsi="楷体_GB2312" w:cs="楷体_GB2312"/>
                <w:i/>
                <w:iCs/>
                <w:sz w:val="28"/>
                <w:szCs w:val="28"/>
              </w:rPr>
            </w:pPr>
          </w:p>
        </w:tc>
      </w:tr>
      <w:tr w:rsidR="00F4354D" w:rsidTr="001E738B">
        <w:trPr>
          <w:jc w:val="center"/>
        </w:trPr>
        <w:tc>
          <w:tcPr>
            <w:tcW w:w="1024" w:type="dxa"/>
            <w:vMerge/>
            <w:shd w:val="clear" w:color="auto" w:fill="auto"/>
            <w:vAlign w:val="center"/>
          </w:tcPr>
          <w:p w:rsidR="00F4354D" w:rsidRDefault="00AA53ED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 w:rsidR="00F4354D" w:rsidRDefault="00D62F2E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研究内容</w:t>
            </w:r>
          </w:p>
        </w:tc>
        <w:tc>
          <w:tcPr>
            <w:tcW w:w="6563" w:type="dxa"/>
            <w:gridSpan w:val="5"/>
            <w:shd w:val="clear" w:color="auto" w:fill="auto"/>
            <w:vAlign w:val="center"/>
          </w:tcPr>
          <w:p w:rsidR="00F4354D" w:rsidRPr="001E738B" w:rsidRDefault="00D62F2E">
            <w:pPr>
              <w:snapToGrid w:val="0"/>
              <w:jc w:val="left"/>
              <w:rPr>
                <w:rFonts w:ascii="楷体" w:eastAsia="楷体" w:hAnsi="楷体" w:cs="楷体_GB2312"/>
                <w:i/>
                <w:iCs/>
                <w:sz w:val="28"/>
                <w:szCs w:val="28"/>
              </w:rPr>
            </w:pPr>
            <w:r w:rsidRPr="001E738B">
              <w:rPr>
                <w:rFonts w:ascii="楷体" w:eastAsia="楷体" w:hAnsi="楷体" w:cs="楷体_GB2312" w:hint="eastAsia"/>
                <w:i/>
                <w:iCs/>
                <w:sz w:val="28"/>
                <w:szCs w:val="28"/>
              </w:rPr>
              <w:t>聚焦关键科学问题和技术瓶颈，凝练提出核心研究内容，</w:t>
            </w:r>
            <w:r w:rsidR="00D93F3D" w:rsidRPr="001E738B">
              <w:rPr>
                <w:rFonts w:ascii="楷体" w:eastAsia="楷体" w:hAnsi="楷体" w:cs="楷体_GB2312" w:hint="eastAsia"/>
                <w:i/>
                <w:iCs/>
                <w:sz w:val="28"/>
                <w:szCs w:val="28"/>
              </w:rPr>
              <w:t>勿</w:t>
            </w:r>
            <w:r w:rsidRPr="001E738B">
              <w:rPr>
                <w:rFonts w:ascii="楷体" w:eastAsia="楷体" w:hAnsi="楷体" w:cs="楷体_GB2312" w:hint="eastAsia"/>
                <w:i/>
                <w:iCs/>
                <w:sz w:val="28"/>
                <w:szCs w:val="28"/>
              </w:rPr>
              <w:t>指定技术路线，150字以内。</w:t>
            </w:r>
          </w:p>
          <w:p w:rsidR="00F4354D" w:rsidRPr="00D93F3D" w:rsidRDefault="00AA53ED">
            <w:pPr>
              <w:snapToGrid w:val="0"/>
              <w:jc w:val="left"/>
              <w:rPr>
                <w:rFonts w:ascii="楷体_GB2312" w:eastAsia="楷体_GB2312" w:hAnsi="楷体_GB2312" w:cs="楷体_GB2312"/>
                <w:i/>
                <w:iCs/>
                <w:sz w:val="28"/>
                <w:szCs w:val="28"/>
              </w:rPr>
            </w:pPr>
          </w:p>
          <w:p w:rsidR="00F4354D" w:rsidRDefault="00AA53ED">
            <w:pPr>
              <w:snapToGrid w:val="0"/>
              <w:jc w:val="left"/>
              <w:rPr>
                <w:rFonts w:ascii="楷体_GB2312" w:eastAsia="楷体_GB2312" w:hAnsi="楷体_GB2312" w:cs="楷体_GB2312"/>
                <w:i/>
                <w:iCs/>
                <w:sz w:val="28"/>
                <w:szCs w:val="28"/>
              </w:rPr>
            </w:pPr>
          </w:p>
          <w:p w:rsidR="00F4354D" w:rsidRDefault="00AA53ED">
            <w:pPr>
              <w:snapToGrid w:val="0"/>
              <w:jc w:val="left"/>
              <w:rPr>
                <w:rFonts w:ascii="楷体_GB2312" w:eastAsia="楷体_GB2312" w:hAnsi="楷体_GB2312" w:cs="楷体_GB2312"/>
                <w:i/>
                <w:iCs/>
                <w:sz w:val="28"/>
                <w:szCs w:val="28"/>
              </w:rPr>
            </w:pPr>
          </w:p>
        </w:tc>
      </w:tr>
      <w:tr w:rsidR="00F4354D" w:rsidTr="001E738B">
        <w:trPr>
          <w:trHeight w:val="1089"/>
          <w:jc w:val="center"/>
        </w:trPr>
        <w:tc>
          <w:tcPr>
            <w:tcW w:w="1024" w:type="dxa"/>
            <w:vMerge/>
            <w:shd w:val="clear" w:color="auto" w:fill="auto"/>
            <w:vAlign w:val="center"/>
          </w:tcPr>
          <w:p w:rsidR="00F4354D" w:rsidRDefault="00AA53ED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 w:rsidR="00F4354D" w:rsidRDefault="00D62F2E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考核指标</w:t>
            </w:r>
          </w:p>
        </w:tc>
        <w:tc>
          <w:tcPr>
            <w:tcW w:w="6563" w:type="dxa"/>
            <w:gridSpan w:val="5"/>
            <w:shd w:val="clear" w:color="auto" w:fill="auto"/>
            <w:vAlign w:val="center"/>
          </w:tcPr>
          <w:p w:rsidR="00F4354D" w:rsidRDefault="00D62F2E">
            <w:pPr>
              <w:snapToGrid w:val="0"/>
              <w:jc w:val="left"/>
              <w:rPr>
                <w:rFonts w:ascii="楷体_GB2312" w:eastAsia="楷体_GB2312" w:hAnsi="楷体_GB2312" w:cs="楷体_GB2312"/>
                <w:i/>
                <w:iCs/>
                <w:sz w:val="28"/>
                <w:szCs w:val="28"/>
              </w:rPr>
            </w:pPr>
            <w:r w:rsidRPr="001E738B">
              <w:rPr>
                <w:rFonts w:ascii="楷体" w:eastAsia="楷体" w:hAnsi="楷体" w:cs="楷体_GB2312" w:hint="eastAsia"/>
                <w:i/>
                <w:iCs/>
                <w:sz w:val="28"/>
                <w:szCs w:val="28"/>
              </w:rPr>
              <w:t>紧扣研究内容，提出可考核的预期指标。勿将只体现工作量但不体现目标实现程度的内容作为考核指标。</w:t>
            </w:r>
          </w:p>
          <w:p w:rsidR="00F4354D" w:rsidRDefault="00AA53ED">
            <w:pPr>
              <w:snapToGrid w:val="0"/>
              <w:jc w:val="left"/>
              <w:rPr>
                <w:rFonts w:ascii="楷体_GB2312" w:eastAsia="楷体_GB2312" w:hAnsi="楷体_GB2312" w:cs="楷体_GB2312"/>
                <w:i/>
                <w:iCs/>
                <w:sz w:val="28"/>
                <w:szCs w:val="28"/>
              </w:rPr>
            </w:pPr>
          </w:p>
          <w:p w:rsidR="00F4354D" w:rsidRDefault="00AA53ED">
            <w:pPr>
              <w:snapToGrid w:val="0"/>
              <w:jc w:val="left"/>
              <w:rPr>
                <w:rFonts w:ascii="楷体_GB2312" w:eastAsia="楷体_GB2312" w:hAnsi="楷体_GB2312" w:cs="楷体_GB2312"/>
                <w:i/>
                <w:iCs/>
                <w:sz w:val="28"/>
                <w:szCs w:val="28"/>
              </w:rPr>
            </w:pPr>
          </w:p>
          <w:p w:rsidR="00F4354D" w:rsidRDefault="00AA53ED">
            <w:pPr>
              <w:snapToGrid w:val="0"/>
              <w:jc w:val="left"/>
              <w:rPr>
                <w:rFonts w:ascii="楷体_GB2312" w:eastAsia="楷体_GB2312" w:hAnsi="楷体_GB2312" w:cs="楷体_GB2312"/>
                <w:i/>
                <w:iCs/>
                <w:sz w:val="28"/>
                <w:szCs w:val="28"/>
              </w:rPr>
            </w:pPr>
          </w:p>
        </w:tc>
      </w:tr>
      <w:tr w:rsidR="00F4354D" w:rsidTr="001E738B">
        <w:trPr>
          <w:trHeight w:val="816"/>
          <w:jc w:val="center"/>
        </w:trPr>
        <w:tc>
          <w:tcPr>
            <w:tcW w:w="1959" w:type="dxa"/>
            <w:gridSpan w:val="2"/>
            <w:shd w:val="clear" w:color="auto" w:fill="auto"/>
            <w:vAlign w:val="center"/>
          </w:tcPr>
          <w:p w:rsidR="00F4354D" w:rsidRDefault="00D62F2E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经费建议</w:t>
            </w:r>
          </w:p>
          <w:p w:rsidR="00F4354D" w:rsidRDefault="00D62F2E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（万元）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F4354D" w:rsidRDefault="00AA53ED">
            <w:pPr>
              <w:snapToGrid w:val="0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5423" w:type="dxa"/>
            <w:gridSpan w:val="4"/>
            <w:shd w:val="clear" w:color="auto" w:fill="auto"/>
            <w:vAlign w:val="center"/>
          </w:tcPr>
          <w:p w:rsidR="00F4354D" w:rsidRPr="001E738B" w:rsidRDefault="00D62F2E">
            <w:pPr>
              <w:snapToGrid w:val="0"/>
              <w:jc w:val="left"/>
              <w:rPr>
                <w:rFonts w:ascii="仿宋_GB2312" w:eastAsia="仿宋_GB2312" w:hAnsi="楷体_GB2312" w:cs="楷体_GB2312"/>
                <w:sz w:val="28"/>
                <w:szCs w:val="28"/>
              </w:rPr>
            </w:pPr>
            <w:r w:rsidRPr="001E738B">
              <w:rPr>
                <w:rFonts w:ascii="仿宋_GB2312" w:eastAsia="仿宋_GB2312" w:hAnsi="楷体_GB2312" w:cs="楷体_GB2312" w:hint="eastAsia"/>
                <w:sz w:val="28"/>
                <w:szCs w:val="28"/>
              </w:rPr>
              <w:t>其中：国拨</w:t>
            </w:r>
            <w:r w:rsidRPr="001E738B">
              <w:rPr>
                <w:rFonts w:ascii="仿宋_GB2312" w:eastAsia="仿宋_GB2312" w:hAnsi="楷体_GB2312" w:cs="楷体_GB2312" w:hint="eastAsia"/>
                <w:sz w:val="28"/>
                <w:szCs w:val="28"/>
                <w:u w:val="single"/>
              </w:rPr>
              <w:t xml:space="preserve">     </w:t>
            </w:r>
            <w:r w:rsidRPr="001E738B">
              <w:rPr>
                <w:rFonts w:ascii="仿宋_GB2312" w:eastAsia="仿宋_GB2312" w:hAnsi="楷体_GB2312" w:cs="楷体_GB2312" w:hint="eastAsia"/>
                <w:sz w:val="28"/>
                <w:szCs w:val="28"/>
              </w:rPr>
              <w:t>，地方配套</w:t>
            </w:r>
            <w:r w:rsidRPr="001E738B">
              <w:rPr>
                <w:rFonts w:ascii="仿宋_GB2312" w:eastAsia="仿宋_GB2312" w:hAnsi="楷体_GB2312" w:cs="楷体_GB2312" w:hint="eastAsia"/>
                <w:i/>
                <w:iCs/>
                <w:sz w:val="28"/>
                <w:szCs w:val="28"/>
                <w:u w:val="single"/>
              </w:rPr>
              <w:t xml:space="preserve">    </w:t>
            </w:r>
            <w:r w:rsidRPr="001E738B">
              <w:rPr>
                <w:rFonts w:ascii="仿宋_GB2312" w:eastAsia="仿宋_GB2312" w:hAnsi="楷体_GB2312" w:cs="楷体_GB2312" w:hint="eastAsia"/>
                <w:sz w:val="28"/>
                <w:szCs w:val="28"/>
              </w:rPr>
              <w:t>，</w:t>
            </w:r>
          </w:p>
          <w:p w:rsidR="00F4354D" w:rsidRDefault="00D62F2E">
            <w:pPr>
              <w:snapToGrid w:val="0"/>
              <w:jc w:val="left"/>
              <w:rPr>
                <w:rFonts w:ascii="楷体_GB2312" w:eastAsia="楷体_GB2312" w:hAnsi="楷体_GB2312" w:cs="楷体_GB2312"/>
                <w:sz w:val="28"/>
                <w:szCs w:val="28"/>
              </w:rPr>
            </w:pPr>
            <w:r w:rsidRPr="001E738B">
              <w:rPr>
                <w:rFonts w:ascii="仿宋_GB2312" w:eastAsia="仿宋_GB2312" w:hAnsi="楷体_GB2312" w:cs="楷体_GB2312" w:hint="eastAsia"/>
                <w:sz w:val="28"/>
                <w:szCs w:val="28"/>
              </w:rPr>
              <w:t>单位自筹</w:t>
            </w:r>
            <w:r w:rsidRPr="001E738B">
              <w:rPr>
                <w:rFonts w:ascii="仿宋_GB2312" w:eastAsia="仿宋_GB2312" w:hAnsi="楷体_GB2312" w:cs="楷体_GB2312" w:hint="eastAsia"/>
                <w:i/>
                <w:iCs/>
                <w:sz w:val="28"/>
                <w:szCs w:val="28"/>
                <w:u w:val="single"/>
              </w:rPr>
              <w:t xml:space="preserve">      </w:t>
            </w:r>
          </w:p>
        </w:tc>
      </w:tr>
      <w:tr w:rsidR="00F4354D" w:rsidTr="001E738B">
        <w:trPr>
          <w:jc w:val="center"/>
        </w:trPr>
        <w:tc>
          <w:tcPr>
            <w:tcW w:w="1959" w:type="dxa"/>
            <w:gridSpan w:val="2"/>
            <w:vMerge w:val="restart"/>
            <w:shd w:val="clear" w:color="auto" w:fill="auto"/>
            <w:vAlign w:val="center"/>
          </w:tcPr>
          <w:p w:rsidR="00F4354D" w:rsidRDefault="00D62F2E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建议立项方式</w:t>
            </w:r>
          </w:p>
          <w:p w:rsidR="00F4354D" w:rsidRDefault="00D62F2E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（三选一）</w:t>
            </w:r>
          </w:p>
        </w:tc>
        <w:tc>
          <w:tcPr>
            <w:tcW w:w="6563" w:type="dxa"/>
            <w:gridSpan w:val="5"/>
            <w:shd w:val="clear" w:color="auto" w:fill="auto"/>
            <w:vAlign w:val="center"/>
          </w:tcPr>
          <w:p w:rsidR="00F4354D" w:rsidRDefault="00D62F2E">
            <w:pPr>
              <w:snapToGrid w:val="0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□公开竞争</w:t>
            </w:r>
          </w:p>
        </w:tc>
      </w:tr>
      <w:tr w:rsidR="00F4354D" w:rsidTr="001E738B">
        <w:trPr>
          <w:jc w:val="center"/>
        </w:trPr>
        <w:tc>
          <w:tcPr>
            <w:tcW w:w="1959" w:type="dxa"/>
            <w:gridSpan w:val="2"/>
            <w:vMerge/>
            <w:shd w:val="clear" w:color="auto" w:fill="auto"/>
            <w:vAlign w:val="center"/>
          </w:tcPr>
          <w:p w:rsidR="00F4354D" w:rsidRDefault="00AA53ED">
            <w:pPr>
              <w:snapToGrid w:val="0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6563" w:type="dxa"/>
            <w:gridSpan w:val="5"/>
            <w:shd w:val="clear" w:color="auto" w:fill="auto"/>
            <w:vAlign w:val="center"/>
          </w:tcPr>
          <w:p w:rsidR="00F4354D" w:rsidRDefault="00D62F2E">
            <w:pPr>
              <w:snapToGrid w:val="0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□定向择优，择优范围：</w:t>
            </w:r>
          </w:p>
        </w:tc>
      </w:tr>
      <w:tr w:rsidR="00F4354D" w:rsidTr="001E738B">
        <w:trPr>
          <w:jc w:val="center"/>
        </w:trPr>
        <w:tc>
          <w:tcPr>
            <w:tcW w:w="1959" w:type="dxa"/>
            <w:gridSpan w:val="2"/>
            <w:vMerge/>
            <w:shd w:val="clear" w:color="auto" w:fill="auto"/>
            <w:vAlign w:val="center"/>
          </w:tcPr>
          <w:p w:rsidR="00F4354D" w:rsidRDefault="00AA53ED">
            <w:pPr>
              <w:snapToGrid w:val="0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6563" w:type="dxa"/>
            <w:gridSpan w:val="5"/>
            <w:shd w:val="clear" w:color="auto" w:fill="auto"/>
            <w:vAlign w:val="center"/>
          </w:tcPr>
          <w:p w:rsidR="00F4354D" w:rsidRDefault="00D62F2E">
            <w:pPr>
              <w:snapToGrid w:val="0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□定向委托，委托单位：</w:t>
            </w:r>
          </w:p>
        </w:tc>
      </w:tr>
      <w:tr w:rsidR="00F4354D" w:rsidTr="001E738B">
        <w:trPr>
          <w:jc w:val="center"/>
        </w:trPr>
        <w:tc>
          <w:tcPr>
            <w:tcW w:w="1024" w:type="dxa"/>
            <w:shd w:val="clear" w:color="auto" w:fill="auto"/>
            <w:vAlign w:val="center"/>
          </w:tcPr>
          <w:p w:rsidR="00F4354D" w:rsidRDefault="00D62F2E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项目指南建议解读</w:t>
            </w:r>
          </w:p>
        </w:tc>
        <w:tc>
          <w:tcPr>
            <w:tcW w:w="7498" w:type="dxa"/>
            <w:gridSpan w:val="6"/>
            <w:shd w:val="clear" w:color="auto" w:fill="auto"/>
            <w:vAlign w:val="center"/>
          </w:tcPr>
          <w:p w:rsidR="00F4354D" w:rsidRPr="001E738B" w:rsidRDefault="00D62F2E">
            <w:pPr>
              <w:snapToGrid w:val="0"/>
              <w:jc w:val="left"/>
              <w:rPr>
                <w:rFonts w:ascii="楷体" w:eastAsia="楷体" w:hAnsi="楷体" w:cs="楷体_GB2312"/>
                <w:i/>
                <w:iCs/>
                <w:sz w:val="28"/>
                <w:szCs w:val="28"/>
              </w:rPr>
            </w:pPr>
            <w:r w:rsidRPr="001E738B">
              <w:rPr>
                <w:rFonts w:ascii="楷体" w:eastAsia="楷体" w:hAnsi="楷体" w:cs="楷体_GB2312" w:hint="eastAsia"/>
                <w:i/>
                <w:iCs/>
                <w:sz w:val="28"/>
                <w:szCs w:val="28"/>
              </w:rPr>
              <w:t>业务需求分析；拟解决的科学问题或技术瓶颈；预期成果。</w:t>
            </w:r>
          </w:p>
          <w:p w:rsidR="009755C5" w:rsidRDefault="009755C5" w:rsidP="009755C5">
            <w:pPr>
              <w:snapToGrid w:val="0"/>
              <w:rPr>
                <w:rFonts w:ascii="仿宋_GB2312" w:eastAsia="仿宋_GB2312" w:hAnsi="宋体" w:cs="宋体"/>
                <w:bCs/>
                <w:sz w:val="28"/>
                <w:szCs w:val="28"/>
              </w:rPr>
            </w:pPr>
          </w:p>
          <w:p w:rsidR="008D1DC7" w:rsidRPr="009755C5" w:rsidRDefault="008D1DC7" w:rsidP="009755C5">
            <w:pPr>
              <w:snapToGrid w:val="0"/>
              <w:rPr>
                <w:rFonts w:ascii="仿宋_GB2312" w:eastAsia="仿宋_GB2312" w:hAnsi="宋体" w:cs="宋体"/>
                <w:bCs/>
                <w:sz w:val="28"/>
                <w:szCs w:val="28"/>
              </w:rPr>
            </w:pPr>
          </w:p>
          <w:p w:rsidR="00F4354D" w:rsidRPr="008D1DC7" w:rsidRDefault="00AA53ED" w:rsidP="009755C5">
            <w:pPr>
              <w:snapToGrid w:val="0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</w:tc>
      </w:tr>
      <w:tr w:rsidR="001E738B" w:rsidRPr="001E738B" w:rsidTr="001E738B">
        <w:trPr>
          <w:jc w:val="center"/>
        </w:trPr>
        <w:tc>
          <w:tcPr>
            <w:tcW w:w="1024" w:type="dxa"/>
            <w:vMerge w:val="restart"/>
            <w:shd w:val="clear" w:color="auto" w:fill="auto"/>
            <w:vAlign w:val="center"/>
          </w:tcPr>
          <w:p w:rsidR="001E738B" w:rsidRDefault="008D1DC7" w:rsidP="008D1DC7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考核</w:t>
            </w:r>
            <w:r w:rsidR="001E738B"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指标基线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状态</w:t>
            </w:r>
          </w:p>
        </w:tc>
        <w:tc>
          <w:tcPr>
            <w:tcW w:w="2499" w:type="dxa"/>
            <w:gridSpan w:val="3"/>
            <w:vMerge w:val="restart"/>
            <w:shd w:val="clear" w:color="auto" w:fill="auto"/>
            <w:vAlign w:val="center"/>
          </w:tcPr>
          <w:p w:rsidR="001E738B" w:rsidRPr="001E738B" w:rsidRDefault="001E738B" w:rsidP="001E738B">
            <w:pPr>
              <w:snapToGrid w:val="0"/>
              <w:jc w:val="center"/>
              <w:rPr>
                <w:rFonts w:ascii="仿宋_GB2312" w:eastAsia="仿宋_GB2312" w:hAnsi="楷体" w:cs="楷体_GB2312"/>
                <w:b/>
                <w:iCs/>
                <w:sz w:val="28"/>
                <w:szCs w:val="28"/>
              </w:rPr>
            </w:pPr>
            <w:r w:rsidRPr="001E738B">
              <w:rPr>
                <w:rFonts w:ascii="仿宋_GB2312" w:eastAsia="仿宋_GB2312" w:hAnsi="楷体" w:cs="楷体_GB2312" w:hint="eastAsia"/>
                <w:b/>
                <w:iCs/>
                <w:sz w:val="28"/>
                <w:szCs w:val="28"/>
              </w:rPr>
              <w:t>指标内容</w:t>
            </w:r>
          </w:p>
        </w:tc>
        <w:tc>
          <w:tcPr>
            <w:tcW w:w="2499" w:type="dxa"/>
            <w:gridSpan w:val="2"/>
            <w:shd w:val="clear" w:color="auto" w:fill="auto"/>
            <w:vAlign w:val="center"/>
          </w:tcPr>
          <w:p w:rsidR="001E738B" w:rsidRPr="001E738B" w:rsidRDefault="001E738B" w:rsidP="001E738B">
            <w:pPr>
              <w:snapToGrid w:val="0"/>
              <w:jc w:val="center"/>
              <w:rPr>
                <w:rFonts w:ascii="仿宋_GB2312" w:eastAsia="仿宋_GB2312" w:hAnsi="楷体" w:cs="楷体_GB2312"/>
                <w:b/>
                <w:iCs/>
                <w:sz w:val="28"/>
                <w:szCs w:val="28"/>
              </w:rPr>
            </w:pPr>
            <w:r w:rsidRPr="001E738B">
              <w:rPr>
                <w:rFonts w:ascii="仿宋_GB2312" w:eastAsia="仿宋_GB2312" w:hAnsi="楷体" w:cs="楷体_GB2312" w:hint="eastAsia"/>
                <w:b/>
                <w:iCs/>
                <w:sz w:val="28"/>
                <w:szCs w:val="28"/>
              </w:rPr>
              <w:t>基线水平</w:t>
            </w:r>
          </w:p>
        </w:tc>
        <w:tc>
          <w:tcPr>
            <w:tcW w:w="2500" w:type="dxa"/>
            <w:vMerge w:val="restart"/>
            <w:shd w:val="clear" w:color="auto" w:fill="auto"/>
            <w:vAlign w:val="center"/>
          </w:tcPr>
          <w:p w:rsidR="001E738B" w:rsidRPr="001E738B" w:rsidRDefault="001E738B" w:rsidP="001E738B">
            <w:pPr>
              <w:snapToGrid w:val="0"/>
              <w:jc w:val="center"/>
              <w:rPr>
                <w:rFonts w:ascii="仿宋_GB2312" w:eastAsia="仿宋_GB2312" w:hAnsi="楷体" w:cs="楷体_GB2312"/>
                <w:b/>
                <w:iCs/>
                <w:sz w:val="28"/>
                <w:szCs w:val="28"/>
              </w:rPr>
            </w:pPr>
            <w:r w:rsidRPr="001E738B">
              <w:rPr>
                <w:rFonts w:ascii="仿宋_GB2312" w:eastAsia="仿宋_GB2312" w:hAnsi="楷体" w:cs="楷体_GB2312" w:hint="eastAsia"/>
                <w:b/>
                <w:iCs/>
                <w:sz w:val="28"/>
                <w:szCs w:val="28"/>
              </w:rPr>
              <w:t>指标内容与基线水平关系</w:t>
            </w:r>
          </w:p>
        </w:tc>
      </w:tr>
      <w:tr w:rsidR="001E738B" w:rsidRPr="001E738B" w:rsidTr="001E738B">
        <w:trPr>
          <w:jc w:val="center"/>
        </w:trPr>
        <w:tc>
          <w:tcPr>
            <w:tcW w:w="1024" w:type="dxa"/>
            <w:vMerge/>
            <w:shd w:val="clear" w:color="auto" w:fill="auto"/>
            <w:vAlign w:val="center"/>
          </w:tcPr>
          <w:p w:rsidR="001E738B" w:rsidRDefault="001E738B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499" w:type="dxa"/>
            <w:gridSpan w:val="3"/>
            <w:vMerge/>
            <w:shd w:val="clear" w:color="auto" w:fill="auto"/>
            <w:vAlign w:val="center"/>
          </w:tcPr>
          <w:p w:rsidR="001E738B" w:rsidRPr="001E738B" w:rsidRDefault="001E738B" w:rsidP="001E738B">
            <w:pPr>
              <w:snapToGrid w:val="0"/>
              <w:jc w:val="center"/>
              <w:rPr>
                <w:rFonts w:ascii="仿宋_GB2312" w:eastAsia="仿宋_GB2312" w:hAnsi="楷体" w:cs="楷体_GB2312"/>
                <w:b/>
                <w:iCs/>
                <w:sz w:val="28"/>
                <w:szCs w:val="28"/>
              </w:rPr>
            </w:pPr>
          </w:p>
        </w:tc>
        <w:tc>
          <w:tcPr>
            <w:tcW w:w="1249" w:type="dxa"/>
            <w:shd w:val="clear" w:color="auto" w:fill="auto"/>
            <w:vAlign w:val="center"/>
          </w:tcPr>
          <w:p w:rsidR="001E738B" w:rsidRPr="001E738B" w:rsidRDefault="001E738B" w:rsidP="001E738B">
            <w:pPr>
              <w:snapToGrid w:val="0"/>
              <w:jc w:val="center"/>
              <w:rPr>
                <w:rFonts w:ascii="仿宋_GB2312" w:eastAsia="仿宋_GB2312" w:hAnsi="楷体" w:cs="楷体_GB2312"/>
                <w:b/>
                <w:iCs/>
                <w:sz w:val="28"/>
                <w:szCs w:val="28"/>
              </w:rPr>
            </w:pPr>
            <w:r w:rsidRPr="001E738B">
              <w:rPr>
                <w:rFonts w:ascii="仿宋_GB2312" w:eastAsia="仿宋_GB2312" w:hAnsi="楷体" w:cs="楷体_GB2312" w:hint="eastAsia"/>
                <w:b/>
                <w:iCs/>
                <w:sz w:val="28"/>
                <w:szCs w:val="28"/>
              </w:rPr>
              <w:t>国内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E738B" w:rsidRPr="001E738B" w:rsidRDefault="001E738B" w:rsidP="001E738B">
            <w:pPr>
              <w:snapToGrid w:val="0"/>
              <w:jc w:val="center"/>
              <w:rPr>
                <w:rFonts w:ascii="仿宋_GB2312" w:eastAsia="仿宋_GB2312" w:hAnsi="楷体" w:cs="楷体_GB2312"/>
                <w:b/>
                <w:iCs/>
                <w:sz w:val="28"/>
                <w:szCs w:val="28"/>
              </w:rPr>
            </w:pPr>
            <w:r w:rsidRPr="001E738B">
              <w:rPr>
                <w:rFonts w:ascii="仿宋_GB2312" w:eastAsia="仿宋_GB2312" w:hAnsi="楷体" w:cs="楷体_GB2312" w:hint="eastAsia"/>
                <w:b/>
                <w:iCs/>
                <w:sz w:val="28"/>
                <w:szCs w:val="28"/>
              </w:rPr>
              <w:t>国际</w:t>
            </w:r>
          </w:p>
        </w:tc>
        <w:tc>
          <w:tcPr>
            <w:tcW w:w="2500" w:type="dxa"/>
            <w:vMerge/>
            <w:shd w:val="clear" w:color="auto" w:fill="auto"/>
            <w:vAlign w:val="center"/>
          </w:tcPr>
          <w:p w:rsidR="001E738B" w:rsidRPr="001E738B" w:rsidRDefault="001E738B" w:rsidP="001E738B">
            <w:pPr>
              <w:snapToGrid w:val="0"/>
              <w:jc w:val="center"/>
              <w:rPr>
                <w:rFonts w:ascii="仿宋_GB2312" w:eastAsia="仿宋_GB2312" w:hAnsi="楷体" w:cs="楷体_GB2312"/>
                <w:b/>
                <w:iCs/>
                <w:sz w:val="28"/>
                <w:szCs w:val="28"/>
              </w:rPr>
            </w:pPr>
          </w:p>
        </w:tc>
      </w:tr>
      <w:tr w:rsidR="001E738B" w:rsidTr="000D51EE">
        <w:trPr>
          <w:trHeight w:val="1017"/>
          <w:jc w:val="center"/>
        </w:trPr>
        <w:tc>
          <w:tcPr>
            <w:tcW w:w="1024" w:type="dxa"/>
            <w:vMerge/>
            <w:shd w:val="clear" w:color="auto" w:fill="auto"/>
            <w:vAlign w:val="center"/>
          </w:tcPr>
          <w:p w:rsidR="001E738B" w:rsidRDefault="001E738B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499" w:type="dxa"/>
            <w:gridSpan w:val="3"/>
            <w:shd w:val="clear" w:color="auto" w:fill="auto"/>
            <w:vAlign w:val="center"/>
          </w:tcPr>
          <w:p w:rsidR="001E738B" w:rsidRPr="008D1DC7" w:rsidRDefault="001E738B">
            <w:pPr>
              <w:snapToGrid w:val="0"/>
              <w:jc w:val="left"/>
              <w:rPr>
                <w:rFonts w:ascii="仿宋_GB2312" w:eastAsia="仿宋_GB2312" w:hAnsi="楷体_GB2312" w:cs="楷体_GB2312"/>
                <w:i/>
                <w:iCs/>
                <w:sz w:val="28"/>
                <w:szCs w:val="28"/>
              </w:rPr>
            </w:pPr>
          </w:p>
        </w:tc>
        <w:tc>
          <w:tcPr>
            <w:tcW w:w="1249" w:type="dxa"/>
            <w:shd w:val="clear" w:color="auto" w:fill="auto"/>
            <w:vAlign w:val="center"/>
          </w:tcPr>
          <w:p w:rsidR="001E738B" w:rsidRPr="008D1DC7" w:rsidRDefault="001E738B">
            <w:pPr>
              <w:snapToGrid w:val="0"/>
              <w:jc w:val="left"/>
              <w:rPr>
                <w:rFonts w:ascii="仿宋_GB2312" w:eastAsia="仿宋_GB2312" w:hAnsi="楷体_GB2312" w:cs="楷体_GB2312"/>
                <w:i/>
                <w:iCs/>
                <w:sz w:val="28"/>
                <w:szCs w:val="28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E738B" w:rsidRPr="008D1DC7" w:rsidRDefault="001E738B">
            <w:pPr>
              <w:snapToGrid w:val="0"/>
              <w:jc w:val="left"/>
              <w:rPr>
                <w:rFonts w:ascii="仿宋_GB2312" w:eastAsia="仿宋_GB2312" w:hAnsi="楷体_GB2312" w:cs="楷体_GB2312"/>
                <w:i/>
                <w:iCs/>
                <w:sz w:val="28"/>
                <w:szCs w:val="28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:rsidR="001E738B" w:rsidRPr="008D1DC7" w:rsidRDefault="001E738B">
            <w:pPr>
              <w:snapToGrid w:val="0"/>
              <w:jc w:val="left"/>
              <w:rPr>
                <w:rFonts w:ascii="仿宋_GB2312" w:eastAsia="仿宋_GB2312" w:hAnsi="楷体_GB2312" w:cs="楷体_GB2312"/>
                <w:i/>
                <w:iCs/>
                <w:sz w:val="28"/>
                <w:szCs w:val="28"/>
              </w:rPr>
            </w:pPr>
          </w:p>
        </w:tc>
      </w:tr>
      <w:tr w:rsidR="00F4354D" w:rsidTr="001E738B">
        <w:trPr>
          <w:trHeight w:val="790"/>
          <w:jc w:val="center"/>
        </w:trPr>
        <w:tc>
          <w:tcPr>
            <w:tcW w:w="1024" w:type="dxa"/>
            <w:shd w:val="clear" w:color="auto" w:fill="auto"/>
            <w:vAlign w:val="center"/>
          </w:tcPr>
          <w:p w:rsidR="00F4354D" w:rsidRDefault="00D62F2E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执笔人</w:t>
            </w:r>
          </w:p>
        </w:tc>
        <w:tc>
          <w:tcPr>
            <w:tcW w:w="7498" w:type="dxa"/>
            <w:gridSpan w:val="6"/>
            <w:shd w:val="clear" w:color="auto" w:fill="auto"/>
            <w:vAlign w:val="center"/>
          </w:tcPr>
          <w:p w:rsidR="00F4354D" w:rsidRPr="00AC0056" w:rsidRDefault="00D62F2E">
            <w:pPr>
              <w:snapToGrid w:val="0"/>
              <w:jc w:val="left"/>
              <w:rPr>
                <w:rFonts w:ascii="仿宋_GB2312" w:eastAsia="仿宋_GB2312" w:hAnsi="楷体_GB2312" w:cs="楷体_GB2312"/>
                <w:sz w:val="28"/>
                <w:szCs w:val="28"/>
              </w:rPr>
            </w:pPr>
            <w:r w:rsidRPr="00AC0056">
              <w:rPr>
                <w:rFonts w:ascii="仿宋_GB2312" w:eastAsia="仿宋_GB2312" w:hAnsi="楷体_GB2312" w:cs="楷体_GB2312" w:hint="eastAsia"/>
                <w:sz w:val="28"/>
                <w:szCs w:val="28"/>
              </w:rPr>
              <w:t>姓名：</w:t>
            </w:r>
            <w:r w:rsidRPr="00AC0056">
              <w:rPr>
                <w:rFonts w:ascii="仿宋_GB2312" w:eastAsia="仿宋_GB2312" w:hAnsi="楷体_GB2312" w:cs="楷体_GB2312" w:hint="eastAsia"/>
                <w:sz w:val="28"/>
                <w:szCs w:val="28"/>
                <w:u w:val="single"/>
              </w:rPr>
              <w:t xml:space="preserve">      </w:t>
            </w:r>
            <w:r w:rsidRPr="00AC0056">
              <w:rPr>
                <w:rFonts w:ascii="仿宋_GB2312" w:eastAsia="仿宋_GB2312" w:hAnsi="楷体_GB2312" w:cs="楷体_GB2312" w:hint="eastAsia"/>
                <w:sz w:val="28"/>
                <w:szCs w:val="28"/>
              </w:rPr>
              <w:t xml:space="preserve">  手机号</w:t>
            </w:r>
            <w:r w:rsidRPr="00AC0056">
              <w:rPr>
                <w:rFonts w:ascii="仿宋_GB2312" w:eastAsia="仿宋_GB2312" w:hAnsi="楷体_GB2312" w:cs="楷体_GB2312" w:hint="eastAsia"/>
                <w:sz w:val="28"/>
                <w:szCs w:val="28"/>
                <w:u w:val="single"/>
              </w:rPr>
              <w:t xml:space="preserve">             </w:t>
            </w:r>
            <w:r w:rsidRPr="00AC0056">
              <w:rPr>
                <w:rFonts w:ascii="仿宋_GB2312" w:eastAsia="仿宋_GB2312" w:hAnsi="楷体_GB2312" w:cs="楷体_GB2312" w:hint="eastAsia"/>
                <w:sz w:val="28"/>
                <w:szCs w:val="28"/>
              </w:rPr>
              <w:t>座机号</w:t>
            </w:r>
            <w:r w:rsidRPr="00AC0056">
              <w:rPr>
                <w:rFonts w:ascii="仿宋_GB2312" w:eastAsia="仿宋_GB2312" w:hAnsi="楷体_GB2312" w:cs="楷体_GB2312" w:hint="eastAsia"/>
                <w:sz w:val="28"/>
                <w:szCs w:val="28"/>
                <w:u w:val="single"/>
              </w:rPr>
              <w:t xml:space="preserve">         </w:t>
            </w:r>
          </w:p>
        </w:tc>
      </w:tr>
    </w:tbl>
    <w:p w:rsidR="00F4354D" w:rsidRDefault="00AA53ED">
      <w:pPr>
        <w:pStyle w:val="a4"/>
        <w:widowControl w:val="0"/>
        <w:snapToGrid w:val="0"/>
        <w:spacing w:before="0" w:beforeAutospacing="0" w:after="0" w:afterAutospacing="0" w:line="560" w:lineRule="atLeast"/>
        <w:jc w:val="both"/>
        <w:textAlignment w:val="center"/>
        <w:outlineLvl w:val="4"/>
        <w:rPr>
          <w:rFonts w:ascii="仿宋_GB2312" w:eastAsia="仿宋_GB2312" w:hAnsi="仿宋_GB2312" w:cs="仿宋_GB2312"/>
          <w:sz w:val="32"/>
        </w:rPr>
      </w:pPr>
    </w:p>
    <w:sectPr w:rsidR="00F4354D" w:rsidSect="00F435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53ED" w:rsidRDefault="00AA53ED" w:rsidP="00D93F3D">
      <w:r>
        <w:separator/>
      </w:r>
    </w:p>
  </w:endnote>
  <w:endnote w:type="continuationSeparator" w:id="1">
    <w:p w:rsidR="00AA53ED" w:rsidRDefault="00AA53ED" w:rsidP="00D93F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53ED" w:rsidRDefault="00AA53ED" w:rsidP="00D93F3D">
      <w:r>
        <w:separator/>
      </w:r>
    </w:p>
  </w:footnote>
  <w:footnote w:type="continuationSeparator" w:id="1">
    <w:p w:rsidR="00AA53ED" w:rsidRDefault="00AA53ED" w:rsidP="00D93F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FFF11D5"/>
    <w:rsid w:val="0011367C"/>
    <w:rsid w:val="00F4354D"/>
    <w:rsid w:val="1F7A1D77"/>
    <w:rsid w:val="2EEFE828"/>
    <w:rsid w:val="3AF94C89"/>
    <w:rsid w:val="3BE730D7"/>
    <w:rsid w:val="3CFF924F"/>
    <w:rsid w:val="4BDF7404"/>
    <w:rsid w:val="57FBEB29"/>
    <w:rsid w:val="57FF62C5"/>
    <w:rsid w:val="57FFC6D8"/>
    <w:rsid w:val="5AF467C2"/>
    <w:rsid w:val="5AFFBCE1"/>
    <w:rsid w:val="5BF6194D"/>
    <w:rsid w:val="5BFC9216"/>
    <w:rsid w:val="5EF3C31A"/>
    <w:rsid w:val="5EFE36F8"/>
    <w:rsid w:val="5FBF3679"/>
    <w:rsid w:val="5FFF8605"/>
    <w:rsid w:val="626FDACC"/>
    <w:rsid w:val="6DBFF465"/>
    <w:rsid w:val="6FDCFCB0"/>
    <w:rsid w:val="6FFF11D5"/>
    <w:rsid w:val="6FFF5AC6"/>
    <w:rsid w:val="747DBDF1"/>
    <w:rsid w:val="769FE059"/>
    <w:rsid w:val="76BF8EFE"/>
    <w:rsid w:val="76EC471A"/>
    <w:rsid w:val="76FFEF95"/>
    <w:rsid w:val="77DFA648"/>
    <w:rsid w:val="77E3FCED"/>
    <w:rsid w:val="7A3D5E79"/>
    <w:rsid w:val="7D6D585F"/>
    <w:rsid w:val="7DBF6845"/>
    <w:rsid w:val="7F1B8793"/>
    <w:rsid w:val="7F27982B"/>
    <w:rsid w:val="7F7A801C"/>
    <w:rsid w:val="7F7EB30F"/>
    <w:rsid w:val="7FEF4D94"/>
    <w:rsid w:val="7FFAA5EB"/>
    <w:rsid w:val="7FFBFF32"/>
    <w:rsid w:val="7FFF4F63"/>
    <w:rsid w:val="7FFFB1CE"/>
    <w:rsid w:val="97D5EAA3"/>
    <w:rsid w:val="9F77BC7A"/>
    <w:rsid w:val="A7FF402E"/>
    <w:rsid w:val="B1F601A7"/>
    <w:rsid w:val="B69D5A1A"/>
    <w:rsid w:val="BBF317D9"/>
    <w:rsid w:val="BDFF133B"/>
    <w:rsid w:val="BEF69C11"/>
    <w:rsid w:val="BFED4064"/>
    <w:rsid w:val="BFFF10BC"/>
    <w:rsid w:val="CDC7B51A"/>
    <w:rsid w:val="CDFF7B7B"/>
    <w:rsid w:val="CFFF8E37"/>
    <w:rsid w:val="DB1F641E"/>
    <w:rsid w:val="DBF9817A"/>
    <w:rsid w:val="DCBF949D"/>
    <w:rsid w:val="DFFBEC41"/>
    <w:rsid w:val="E79A80A6"/>
    <w:rsid w:val="E9FCCEBE"/>
    <w:rsid w:val="EAEB9C89"/>
    <w:rsid w:val="EAFF0255"/>
    <w:rsid w:val="EDE7F7C8"/>
    <w:rsid w:val="EDF75547"/>
    <w:rsid w:val="EF7EAB73"/>
    <w:rsid w:val="F2FD8C58"/>
    <w:rsid w:val="F6F3451B"/>
    <w:rsid w:val="F74F05D0"/>
    <w:rsid w:val="F7FF133E"/>
    <w:rsid w:val="FB7BD21F"/>
    <w:rsid w:val="FBBF9C4E"/>
    <w:rsid w:val="FBECF96B"/>
    <w:rsid w:val="FBEF5709"/>
    <w:rsid w:val="FBF70F1A"/>
    <w:rsid w:val="FDCF4D42"/>
    <w:rsid w:val="FDDD8DE2"/>
    <w:rsid w:val="FDEBF994"/>
    <w:rsid w:val="FF17B1AF"/>
    <w:rsid w:val="FFBD24D2"/>
    <w:rsid w:val="FFBE0FEF"/>
    <w:rsid w:val="FFEFC5C5"/>
    <w:rsid w:val="FFF5E5F1"/>
    <w:rsid w:val="FFF7678C"/>
    <w:rsid w:val="FFF94D29"/>
    <w:rsid w:val="FFFF5C12"/>
    <w:rsid w:val="001E738B"/>
    <w:rsid w:val="00775181"/>
    <w:rsid w:val="008D1DC7"/>
    <w:rsid w:val="009755C5"/>
    <w:rsid w:val="00AA53ED"/>
    <w:rsid w:val="00AC0056"/>
    <w:rsid w:val="00BA7D24"/>
    <w:rsid w:val="00C576A2"/>
    <w:rsid w:val="00D26A9A"/>
    <w:rsid w:val="00D62F2E"/>
    <w:rsid w:val="00D93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354D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qFormat/>
    <w:rsid w:val="00F4354D"/>
  </w:style>
  <w:style w:type="paragraph" w:styleId="a4">
    <w:name w:val="Normal (Web)"/>
    <w:basedOn w:val="a"/>
    <w:uiPriority w:val="99"/>
    <w:unhideWhenUsed/>
    <w:qFormat/>
    <w:rsid w:val="00F4354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5">
    <w:name w:val="Hyperlink"/>
    <w:basedOn w:val="a0"/>
    <w:qFormat/>
    <w:rsid w:val="00F4354D"/>
    <w:rPr>
      <w:color w:val="0000FF"/>
      <w:u w:val="single"/>
    </w:rPr>
  </w:style>
  <w:style w:type="paragraph" w:styleId="a6">
    <w:name w:val="header"/>
    <w:basedOn w:val="a"/>
    <w:link w:val="Char"/>
    <w:rsid w:val="00D93F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D93F3D"/>
    <w:rPr>
      <w:rFonts w:ascii="Calibri" w:eastAsia="宋体" w:hAnsi="Calibri" w:cs="Times New Roman"/>
      <w:kern w:val="2"/>
      <w:sz w:val="18"/>
      <w:szCs w:val="18"/>
    </w:rPr>
  </w:style>
  <w:style w:type="paragraph" w:styleId="a7">
    <w:name w:val="footer"/>
    <w:basedOn w:val="a"/>
    <w:link w:val="Char0"/>
    <w:rsid w:val="00D93F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D93F3D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lih110022</dc:creator>
  <cp:lastModifiedBy>GY</cp:lastModifiedBy>
  <cp:revision>3</cp:revision>
  <dcterms:created xsi:type="dcterms:W3CDTF">2026-10-28T02:40:00Z</dcterms:created>
  <dcterms:modified xsi:type="dcterms:W3CDTF">2026-10-28T02:40:00Z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2052-12.8.2.21234</vt:lpwstr>
  </property>
  <property fmtid="{D5CDD505-2E9C-101B-9397-08002B2CF9AE}" pid="3" name="ICV">
    <vt:lpwstr>B1A0C810C155AC70B3E4DE6A7D0AC3E2_41</vt:lpwstr>
  </property>
  <property pid="4" fmtid="{D5CDD505-2E9C-101B-9397-08002B2CF9AE}" name="CWMdaccd57c051f4517b44a2be824d622b8">
    <vt:lpwstr>CWMW39n/EIXDD/L0bMJu3U6AwqSy+XVyaVc00vlSfYDloDEn/3ZFOfjXnOnZ+xh4r7zmVEDmWyfDZ9epmX4k3otIQ==</vt:lpwstr>
  </property>
  <property pid="5" fmtid="{D5CDD505-2E9C-101B-9397-08002B2CF9AE}" name="CWM4c7896d622a44df98ed020298c077ec0">
    <vt:lpwstr>CWM8bvw/XrWsXdr0AmhgddMq2bJxN7FUW727b/1kU1Y4tvV6qaF04su6SjpTZhTnTJMkd//xwt2hi1/s5yM08hkvA==</vt:lpwstr>
  </property>
</Properties>
</file>