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B949C" w14:textId="77777777" w:rsidR="005D20E2" w:rsidRDefault="005D20E2" w:rsidP="00503303">
      <w:pPr>
        <w:jc w:val="center"/>
        <w:rPr>
          <w:rFonts w:eastAsia="黑体"/>
          <w:b/>
          <w:sz w:val="40"/>
          <w:szCs w:val="40"/>
        </w:rPr>
      </w:pPr>
    </w:p>
    <w:p w14:paraId="04A1069B" w14:textId="77777777" w:rsidR="005D20E2" w:rsidRDefault="005D20E2" w:rsidP="00503303">
      <w:pPr>
        <w:jc w:val="center"/>
        <w:rPr>
          <w:rFonts w:eastAsia="黑体"/>
          <w:b/>
          <w:sz w:val="40"/>
          <w:szCs w:val="40"/>
        </w:rPr>
      </w:pPr>
    </w:p>
    <w:p w14:paraId="30872B5F" w14:textId="77777777" w:rsidR="005D20E2" w:rsidRDefault="005D20E2" w:rsidP="00A47CBF">
      <w:pPr>
        <w:rPr>
          <w:rFonts w:eastAsia="黑体"/>
          <w:b/>
          <w:sz w:val="40"/>
          <w:szCs w:val="40"/>
        </w:rPr>
      </w:pPr>
    </w:p>
    <w:p w14:paraId="4C97A4CB" w14:textId="77777777" w:rsidR="005D20E2" w:rsidRDefault="005D20E2" w:rsidP="00503303">
      <w:pPr>
        <w:jc w:val="center"/>
        <w:rPr>
          <w:rFonts w:eastAsia="黑体"/>
          <w:b/>
          <w:sz w:val="40"/>
          <w:szCs w:val="40"/>
        </w:rPr>
      </w:pPr>
    </w:p>
    <w:p w14:paraId="43F2C98D" w14:textId="77777777" w:rsidR="00010AB6" w:rsidRDefault="002E0EF4" w:rsidP="00503303">
      <w:pPr>
        <w:jc w:val="center"/>
        <w:rPr>
          <w:rFonts w:eastAsia="黑体"/>
          <w:b/>
          <w:sz w:val="40"/>
          <w:szCs w:val="40"/>
        </w:rPr>
      </w:pPr>
      <w:r>
        <w:rPr>
          <w:rFonts w:eastAsia="黑体" w:hint="eastAsia"/>
          <w:b/>
          <w:sz w:val="40"/>
          <w:szCs w:val="40"/>
        </w:rPr>
        <w:t>中国科学院合肥物质科学研究</w:t>
      </w:r>
      <w:proofErr w:type="gramStart"/>
      <w:r>
        <w:rPr>
          <w:rFonts w:eastAsia="黑体" w:hint="eastAsia"/>
          <w:b/>
          <w:sz w:val="40"/>
          <w:szCs w:val="40"/>
        </w:rPr>
        <w:t>院</w:t>
      </w:r>
      <w:r w:rsidR="00010AB6">
        <w:rPr>
          <w:rFonts w:eastAsia="黑体" w:hint="eastAsia"/>
          <w:b/>
          <w:sz w:val="40"/>
          <w:szCs w:val="40"/>
        </w:rPr>
        <w:t>岗位</w:t>
      </w:r>
      <w:proofErr w:type="gramEnd"/>
      <w:r w:rsidR="00010AB6">
        <w:rPr>
          <w:rFonts w:eastAsia="黑体" w:hint="eastAsia"/>
          <w:b/>
          <w:sz w:val="40"/>
          <w:szCs w:val="40"/>
        </w:rPr>
        <w:t>管理</w:t>
      </w:r>
      <w:r w:rsidR="00352B28" w:rsidRPr="005A37DD">
        <w:rPr>
          <w:rFonts w:eastAsia="黑体"/>
          <w:b/>
          <w:sz w:val="40"/>
          <w:szCs w:val="40"/>
        </w:rPr>
        <w:t>系统</w:t>
      </w:r>
    </w:p>
    <w:p w14:paraId="5731F8B3" w14:textId="50382A25" w:rsidR="00EE0EB2" w:rsidRPr="005A37DD" w:rsidRDefault="00010AB6" w:rsidP="00503303">
      <w:pPr>
        <w:jc w:val="center"/>
        <w:rPr>
          <w:rFonts w:eastAsia="黑体"/>
          <w:b/>
          <w:sz w:val="40"/>
          <w:szCs w:val="40"/>
        </w:rPr>
      </w:pPr>
      <w:r>
        <w:rPr>
          <w:rFonts w:eastAsia="黑体" w:hint="eastAsia"/>
          <w:b/>
          <w:sz w:val="40"/>
          <w:szCs w:val="40"/>
        </w:rPr>
        <w:t>——</w:t>
      </w:r>
      <w:r w:rsidR="00001BE9" w:rsidRPr="005A37DD">
        <w:rPr>
          <w:rFonts w:eastAsia="黑体"/>
          <w:b/>
          <w:sz w:val="40"/>
          <w:szCs w:val="40"/>
        </w:rPr>
        <w:t>用户操作手册</w:t>
      </w:r>
    </w:p>
    <w:p w14:paraId="331ED98C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418CA6A0" w14:textId="77777777" w:rsidR="005D20E2" w:rsidRDefault="00D65A37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3391B8" wp14:editId="686A0620">
                <wp:simplePos x="0" y="0"/>
                <wp:positionH relativeFrom="column">
                  <wp:posOffset>-12940</wp:posOffset>
                </wp:positionH>
                <wp:positionV relativeFrom="paragraph">
                  <wp:posOffset>263968</wp:posOffset>
                </wp:positionV>
                <wp:extent cx="5321300" cy="60385"/>
                <wp:effectExtent l="0" t="0" r="31750" b="34925"/>
                <wp:wrapNone/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60385"/>
                          <a:chOff x="0" y="0"/>
                          <a:chExt cx="5321300" cy="60385"/>
                        </a:xfrm>
                      </wpg:grpSpPr>
                      <wps:wsp>
                        <wps:cNvPr id="113" name="直接连接符 113"/>
                        <wps:cNvCnPr/>
                        <wps:spPr>
                          <a:xfrm>
                            <a:off x="8627" y="60385"/>
                            <a:ext cx="530524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直接连接符 114"/>
                        <wps:cNvCnPr/>
                        <wps:spPr>
                          <a:xfrm>
                            <a:off x="0" y="0"/>
                            <a:ext cx="5321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03BF5" id="组合 116" o:spid="_x0000_s1026" style="position:absolute;left:0;text-align:left;margin-left:-1pt;margin-top:20.8pt;width:419pt;height:4.75pt;z-index:251661312" coordsize="53213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">
                <v:line id="直接连接符 113" o:spid="_x0000_s1027" style="position:absolute;visibility:visible;mso-wrap-style:square" from="86,603" to="53138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jYjsEAAADcAAAADwAAAGRycy9kb3ducmV2LnhtbERPTWvCQBC9F/wPywi9FN2oUDR1FRVC&#10;vda20OOQnWaD2dmYHU3677tCobd5vM9ZbwffqBt1sQ5sYDbNQBGXwdZcGfh4LyZLUFGQLTaBycAP&#10;RdhuRg9rzG3o+Y1uJ6lUCuGYowEn0uZax9KRxzgNLXHivkPnURLsKm077FO4b/Q8y561x5pTg8OW&#10;Do7K8+nqDbx+7SXrV+XRPfndpVh+iu0LMeZxPOxeQAkN8i/+cx9tmj9bwP2ZdIHe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SNiOwQAAANwAAAAPAAAAAAAAAAAAAAAA&#10;AKECAABkcnMvZG93bnJldi54bWxQSwUGAAAAAAQABAD5AAAAjwMAAAAA&#10;" strokecolor="black [3213]" strokeweight="4.5pt">
                  <v:stroke joinstyle="miter"/>
                </v:line>
                <v:line id="直接连接符 114" o:spid="_x0000_s1028" style="position:absolute;visibility:visible;mso-wrap-style:square" from="0,0" to="5321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ZQcMAAADcAAAADwAAAGRycy9kb3ducmV2LnhtbERP30vDMBB+H/g/hBN8W9OKDtstGzIQ&#10;hj7IqsIej+Zsis0lbeJW/3szGOztPr6ft9pMthdHGkPnWEGR5SCIG6c7bhV8frzMn0CEiKyxd0wK&#10;/ijAZn0zW2Gl3Yn3dKxjK1IIhwoVmBh9JWVoDFkMmfPEift2o8WY4NhKPeIphdte3uf5QlrsODUY&#10;9LQ11PzUv1bB8NrUb49t8eV3fmveByyHQ1kqdXc7PS9BRJriVXxx73SaXzzA+Zl0gV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xWUHDAAAA3AAAAA8AAAAAAAAAAAAA&#10;AAAAoQIAAGRycy9kb3ducmV2LnhtbFBLBQYAAAAABAAEAPkAAACRAwAAAAA=&#10;" strokecolor="black [3213]" strokeweight=".5pt">
                  <v:stroke joinstyle="miter"/>
                </v:line>
              </v:group>
            </w:pict>
          </mc:Fallback>
        </mc:AlternateContent>
      </w:r>
    </w:p>
    <w:p w14:paraId="4BE12F00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18D4FBE7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3DD08BC9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048F60B6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0B7DCC8F" w14:textId="6E4347F5" w:rsidR="005D20E2" w:rsidRDefault="005D20E2" w:rsidP="005D20E2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2</w:t>
      </w:r>
      <w:r>
        <w:rPr>
          <w:rFonts w:asciiTheme="majorEastAsia" w:eastAsiaTheme="majorEastAsia" w:hAnsiTheme="majorEastAsia"/>
          <w:b/>
          <w:sz w:val="36"/>
          <w:szCs w:val="36"/>
        </w:rPr>
        <w:t>021年</w:t>
      </w:r>
      <w:r w:rsidR="00A93EC5">
        <w:rPr>
          <w:rFonts w:asciiTheme="majorEastAsia" w:eastAsiaTheme="majorEastAsia" w:hAnsiTheme="majorEastAsia"/>
          <w:b/>
          <w:sz w:val="36"/>
          <w:szCs w:val="36"/>
        </w:rPr>
        <w:t>12</w:t>
      </w:r>
      <w:r>
        <w:rPr>
          <w:rFonts w:asciiTheme="majorEastAsia" w:eastAsiaTheme="majorEastAsia" w:hAnsiTheme="majorEastAsia"/>
          <w:b/>
          <w:sz w:val="36"/>
          <w:szCs w:val="36"/>
        </w:rPr>
        <w:t>月</w:t>
      </w:r>
    </w:p>
    <w:p w14:paraId="741D4464" w14:textId="77777777" w:rsidR="005D20E2" w:rsidRPr="00A93EC5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21D5A43F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1C0AB85D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624F9975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22BEF6E5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13127D6B" w14:textId="77777777" w:rsidR="005D20E2" w:rsidRDefault="005D20E2" w:rsidP="0050330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47623DA0" w14:textId="77777777" w:rsidR="005D20E2" w:rsidRDefault="00EE0EB2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br w:type="page"/>
      </w:r>
    </w:p>
    <w:p w14:paraId="1EE2EF1B" w14:textId="77777777" w:rsidR="005E3A77" w:rsidRPr="005E3A77" w:rsidRDefault="005E3A77" w:rsidP="00503303">
      <w:pPr>
        <w:jc w:val="center"/>
        <w:rPr>
          <w:rFonts w:asciiTheme="majorEastAsia" w:eastAsiaTheme="majorEastAsia" w:hAnsiTheme="majorEastAsia"/>
          <w:b/>
          <w:sz w:val="30"/>
          <w:szCs w:val="30"/>
        </w:rPr>
      </w:pPr>
      <w:r w:rsidRPr="005E3A77">
        <w:rPr>
          <w:rFonts w:asciiTheme="majorEastAsia" w:eastAsiaTheme="majorEastAsia" w:hAnsiTheme="majorEastAsia" w:hint="eastAsia"/>
          <w:b/>
          <w:sz w:val="30"/>
          <w:szCs w:val="30"/>
        </w:rPr>
        <w:lastRenderedPageBreak/>
        <w:t>目录</w:t>
      </w:r>
    </w:p>
    <w:p w14:paraId="02FB9955" w14:textId="77777777" w:rsidR="008C7773" w:rsidRPr="008C7773" w:rsidRDefault="005E3A77" w:rsidP="008C7773">
      <w:pPr>
        <w:pStyle w:val="TOC2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r w:rsidRPr="008C7773">
        <w:rPr>
          <w:sz w:val="24"/>
          <w:szCs w:val="24"/>
        </w:rPr>
        <w:fldChar w:fldCharType="begin"/>
      </w:r>
      <w:r w:rsidRPr="008C7773">
        <w:rPr>
          <w:sz w:val="24"/>
          <w:szCs w:val="24"/>
        </w:rPr>
        <w:instrText xml:space="preserve"> TOC \o "1-3" \h \z \u </w:instrText>
      </w:r>
      <w:r w:rsidRPr="008C7773">
        <w:rPr>
          <w:sz w:val="24"/>
          <w:szCs w:val="24"/>
        </w:rPr>
        <w:fldChar w:fldCharType="separate"/>
      </w:r>
      <w:hyperlink w:anchor="_Toc88811550" w:history="1"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一、用户登录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_Toc88811550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3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0936000A" w14:textId="77777777" w:rsidR="008C7773" w:rsidRPr="008C7773" w:rsidRDefault="00956B83" w:rsidP="008C7773">
      <w:pPr>
        <w:pStyle w:val="TOC2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1" w:history="1"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二、信息填报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_Toc88811551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3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77AC2EE9" w14:textId="77777777" w:rsidR="008C7773" w:rsidRPr="008C7773" w:rsidRDefault="00956B83" w:rsidP="008C7773">
      <w:pPr>
        <w:pStyle w:val="TOC3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2" w:history="1">
        <w:r w:rsidR="008C7773" w:rsidRPr="008C7773">
          <w:rPr>
            <w:rStyle w:val="a8"/>
            <w:rFonts w:asciiTheme="minorEastAsia" w:hAnsiTheme="minorEastAsia"/>
            <w:noProof/>
            <w:sz w:val="24"/>
            <w:szCs w:val="24"/>
          </w:rPr>
          <w:t>1.</w:t>
        </w:r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明确承诺书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_Toc88811552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3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2390A915" w14:textId="77777777" w:rsidR="008C7773" w:rsidRPr="008C7773" w:rsidRDefault="00956B83" w:rsidP="008C7773">
      <w:pPr>
        <w:pStyle w:val="TOC3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3" w:history="1">
        <w:r w:rsidR="008C7773" w:rsidRPr="008C7773">
          <w:rPr>
            <w:rStyle w:val="a8"/>
            <w:rFonts w:asciiTheme="minorEastAsia" w:hAnsiTheme="minorEastAsia"/>
            <w:noProof/>
            <w:sz w:val="24"/>
            <w:szCs w:val="24"/>
          </w:rPr>
          <w:t>2.</w:t>
        </w:r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确认基本信息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_Toc88811553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4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7FB34C56" w14:textId="77777777" w:rsidR="008C7773" w:rsidRPr="008C7773" w:rsidRDefault="00956B83" w:rsidP="008C7773">
      <w:pPr>
        <w:pStyle w:val="TOC3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4" w:history="1">
        <w:r w:rsidR="008C7773" w:rsidRPr="008C7773">
          <w:rPr>
            <w:rStyle w:val="a8"/>
            <w:rFonts w:asciiTheme="minorEastAsia" w:hAnsiTheme="minorEastAsia"/>
            <w:noProof/>
            <w:sz w:val="24"/>
            <w:szCs w:val="24"/>
          </w:rPr>
          <w:t>3.</w:t>
        </w:r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填写申报信息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_Toc88811554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4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1C848AE9" w14:textId="77777777" w:rsidR="008C7773" w:rsidRPr="008C7773" w:rsidRDefault="00956B83" w:rsidP="008C7773">
      <w:pPr>
        <w:pStyle w:val="TOC3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5" w:history="1">
        <w:r w:rsidR="008C7773" w:rsidRPr="008C7773">
          <w:rPr>
            <w:rStyle w:val="a8"/>
            <w:rFonts w:asciiTheme="minorEastAsia" w:hAnsiTheme="minorEastAsia"/>
            <w:noProof/>
            <w:sz w:val="24"/>
            <w:szCs w:val="24"/>
          </w:rPr>
          <w:t>4.</w:t>
        </w:r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填写业绩信息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_Toc88811555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5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23D1D64D" w14:textId="77777777" w:rsidR="008C7773" w:rsidRPr="008C7773" w:rsidRDefault="00956B83" w:rsidP="008C7773">
      <w:pPr>
        <w:pStyle w:val="TOC3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6" w:history="1">
        <w:r w:rsidR="008C7773" w:rsidRPr="008C7773">
          <w:rPr>
            <w:rStyle w:val="a8"/>
            <w:rFonts w:asciiTheme="minorEastAsia" w:hAnsiTheme="minorEastAsia"/>
            <w:noProof/>
            <w:sz w:val="24"/>
            <w:szCs w:val="24"/>
          </w:rPr>
          <w:t>5.</w:t>
        </w:r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确认信息并提交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_Toc88811556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5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441710A7" w14:textId="77777777" w:rsidR="008C7773" w:rsidRPr="008C7773" w:rsidRDefault="00956B83" w:rsidP="008C7773">
      <w:pPr>
        <w:pStyle w:val="TOC2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7" w:history="1"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三、本单位专家</w:t>
        </w:r>
        <w:r w:rsidR="00FA07CB">
          <w:rPr>
            <w:rStyle w:val="a8"/>
            <w:rFonts w:asciiTheme="minorEastAsia" w:hAnsiTheme="minorEastAsia" w:hint="eastAsia"/>
            <w:noProof/>
            <w:sz w:val="24"/>
            <w:szCs w:val="24"/>
          </w:rPr>
          <w:t>函</w:t>
        </w:r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评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_Toc88811557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6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43E6B7DA" w14:textId="77777777" w:rsidR="008C7773" w:rsidRPr="008C7773" w:rsidRDefault="00956B83" w:rsidP="008C7773">
      <w:pPr>
        <w:pStyle w:val="TOC2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8" w:history="1"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四、基层单位评价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_Toc88811558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6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0527F03A" w14:textId="77777777" w:rsidR="008C7773" w:rsidRPr="008C7773" w:rsidRDefault="00956B83" w:rsidP="008C7773">
      <w:pPr>
        <w:pStyle w:val="TOC3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59" w:history="1">
        <w:r w:rsidR="008C7773" w:rsidRPr="008C7773">
          <w:rPr>
            <w:rStyle w:val="a8"/>
            <w:rFonts w:asciiTheme="minorEastAsia" w:hAnsiTheme="minorEastAsia"/>
            <w:noProof/>
            <w:sz w:val="24"/>
            <w:szCs w:val="24"/>
          </w:rPr>
          <w:t>1.</w:t>
        </w:r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填写个人自荐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_Toc88811559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6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6837A63A" w14:textId="77777777" w:rsidR="008C7773" w:rsidRPr="008C7773" w:rsidRDefault="00956B83" w:rsidP="008C7773">
      <w:pPr>
        <w:pStyle w:val="TOC3"/>
        <w:tabs>
          <w:tab w:val="right" w:leader="dot" w:pos="8296"/>
        </w:tabs>
        <w:spacing w:beforeLines="50" w:before="156" w:afterLines="50" w:after="156" w:line="360" w:lineRule="auto"/>
        <w:rPr>
          <w:noProof/>
          <w:sz w:val="24"/>
          <w:szCs w:val="24"/>
        </w:rPr>
      </w:pPr>
      <w:hyperlink w:anchor="_Toc88811560" w:history="1">
        <w:r w:rsidR="008C7773" w:rsidRPr="008C7773">
          <w:rPr>
            <w:rStyle w:val="a8"/>
            <w:rFonts w:asciiTheme="minorEastAsia" w:hAnsiTheme="minorEastAsia"/>
            <w:noProof/>
            <w:sz w:val="24"/>
            <w:szCs w:val="24"/>
          </w:rPr>
          <w:t>2.</w:t>
        </w:r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基层单位评价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_Toc88811560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7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39F0F203" w14:textId="77777777" w:rsidR="008C7773" w:rsidRPr="008C7773" w:rsidRDefault="00956B83" w:rsidP="008C7773">
      <w:pPr>
        <w:pStyle w:val="TOC2"/>
        <w:tabs>
          <w:tab w:val="right" w:leader="dot" w:pos="8296"/>
        </w:tabs>
        <w:spacing w:beforeLines="50" w:before="156" w:afterLines="50" w:after="156" w:line="360" w:lineRule="auto"/>
        <w:rPr>
          <w:noProof/>
        </w:rPr>
      </w:pPr>
      <w:hyperlink w:anchor="_Toc88811561" w:history="1">
        <w:r w:rsidR="008C7773" w:rsidRPr="008C7773">
          <w:rPr>
            <w:rStyle w:val="a8"/>
            <w:rFonts w:asciiTheme="minorEastAsia" w:hAnsiTheme="minorEastAsia" w:hint="eastAsia"/>
            <w:noProof/>
            <w:sz w:val="24"/>
            <w:szCs w:val="24"/>
          </w:rPr>
          <w:t>五、申报信息查询</w:t>
        </w:r>
        <w:r w:rsidR="008C7773" w:rsidRPr="008C7773">
          <w:rPr>
            <w:noProof/>
            <w:webHidden/>
            <w:sz w:val="24"/>
            <w:szCs w:val="24"/>
          </w:rPr>
          <w:tab/>
        </w:r>
        <w:r w:rsidR="008C7773" w:rsidRPr="008C7773">
          <w:rPr>
            <w:noProof/>
            <w:webHidden/>
            <w:sz w:val="24"/>
            <w:szCs w:val="24"/>
          </w:rPr>
          <w:fldChar w:fldCharType="begin"/>
        </w:r>
        <w:r w:rsidR="008C7773" w:rsidRPr="008C7773">
          <w:rPr>
            <w:noProof/>
            <w:webHidden/>
            <w:sz w:val="24"/>
            <w:szCs w:val="24"/>
          </w:rPr>
          <w:instrText xml:space="preserve"> PAGEREF _Toc88811561 \h </w:instrText>
        </w:r>
        <w:r w:rsidR="008C7773" w:rsidRPr="008C7773">
          <w:rPr>
            <w:noProof/>
            <w:webHidden/>
            <w:sz w:val="24"/>
            <w:szCs w:val="24"/>
          </w:rPr>
        </w:r>
        <w:r w:rsidR="008C7773" w:rsidRPr="008C7773">
          <w:rPr>
            <w:noProof/>
            <w:webHidden/>
            <w:sz w:val="24"/>
            <w:szCs w:val="24"/>
          </w:rPr>
          <w:fldChar w:fldCharType="separate"/>
        </w:r>
        <w:r w:rsidR="00E115AD">
          <w:rPr>
            <w:noProof/>
            <w:webHidden/>
            <w:sz w:val="24"/>
            <w:szCs w:val="24"/>
          </w:rPr>
          <w:t>8</w:t>
        </w:r>
        <w:r w:rsidR="008C7773" w:rsidRPr="008C7773">
          <w:rPr>
            <w:noProof/>
            <w:webHidden/>
            <w:sz w:val="24"/>
            <w:szCs w:val="24"/>
          </w:rPr>
          <w:fldChar w:fldCharType="end"/>
        </w:r>
      </w:hyperlink>
    </w:p>
    <w:p w14:paraId="6B8128FD" w14:textId="77777777" w:rsidR="005E3A77" w:rsidRPr="00503303" w:rsidRDefault="005E3A77" w:rsidP="008C7773">
      <w:pPr>
        <w:widowControl/>
        <w:spacing w:beforeLines="50" w:before="156" w:afterLines="50" w:after="156" w:line="360" w:lineRule="auto"/>
        <w:jc w:val="left"/>
      </w:pPr>
      <w:r w:rsidRPr="008C7773">
        <w:rPr>
          <w:sz w:val="24"/>
          <w:szCs w:val="24"/>
        </w:rPr>
        <w:fldChar w:fldCharType="end"/>
      </w:r>
      <w:r>
        <w:br w:type="page"/>
      </w:r>
    </w:p>
    <w:p w14:paraId="550E7230" w14:textId="77777777" w:rsidR="00CF62F1" w:rsidRPr="00B10214" w:rsidRDefault="00B10214" w:rsidP="00B10214">
      <w:pPr>
        <w:spacing w:beforeLines="50" w:before="156" w:afterLines="50" w:after="156"/>
        <w:outlineLvl w:val="1"/>
        <w:rPr>
          <w:rFonts w:asciiTheme="minorEastAsia" w:hAnsiTheme="minorEastAsia"/>
          <w:b/>
          <w:sz w:val="24"/>
          <w:szCs w:val="24"/>
        </w:rPr>
      </w:pPr>
      <w:bookmarkStart w:id="0" w:name="_Toc88811550"/>
      <w:r w:rsidRPr="00B10214">
        <w:rPr>
          <w:rFonts w:asciiTheme="minorEastAsia" w:hAnsiTheme="minorEastAsia"/>
          <w:b/>
          <w:sz w:val="24"/>
          <w:szCs w:val="24"/>
        </w:rPr>
        <w:lastRenderedPageBreak/>
        <w:t>一、</w:t>
      </w:r>
      <w:r w:rsidR="00151542" w:rsidRPr="00B10214">
        <w:rPr>
          <w:rFonts w:asciiTheme="minorEastAsia" w:hAnsiTheme="minorEastAsia"/>
          <w:b/>
          <w:sz w:val="24"/>
          <w:szCs w:val="24"/>
        </w:rPr>
        <w:t>用户</w:t>
      </w:r>
      <w:r w:rsidR="00D41E19" w:rsidRPr="00B10214">
        <w:rPr>
          <w:rFonts w:asciiTheme="minorEastAsia" w:hAnsiTheme="minorEastAsia"/>
          <w:b/>
          <w:sz w:val="24"/>
          <w:szCs w:val="24"/>
        </w:rPr>
        <w:t>登录</w:t>
      </w:r>
      <w:bookmarkEnd w:id="0"/>
    </w:p>
    <w:p w14:paraId="13FF236A" w14:textId="21D4AD1E" w:rsidR="00A93EC5" w:rsidRDefault="00A93EC5" w:rsidP="00D41E19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可选择以下三种方式之一登录岗位管理系统：</w:t>
      </w:r>
    </w:p>
    <w:p w14:paraId="0E04E16C" w14:textId="33C7EA30" w:rsidR="003152B2" w:rsidRDefault="003152B2" w:rsidP="003152B2">
      <w:pPr>
        <w:ind w:firstLine="435"/>
        <w:jc w:val="left"/>
        <w:rPr>
          <w:rFonts w:asciiTheme="minorEastAsia" w:hAnsiTheme="minorEastAsia"/>
          <w:b/>
          <w:szCs w:val="21"/>
        </w:rPr>
      </w:pPr>
      <w:bookmarkStart w:id="1" w:name="_Hlk89416638"/>
      <w:r w:rsidRPr="009E3AFC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C2C8810" wp14:editId="056DDF2E">
            <wp:simplePos x="0" y="0"/>
            <wp:positionH relativeFrom="margin">
              <wp:posOffset>2181944</wp:posOffset>
            </wp:positionH>
            <wp:positionV relativeFrom="paragraph">
              <wp:posOffset>35584</wp:posOffset>
            </wp:positionV>
            <wp:extent cx="3095625" cy="2987675"/>
            <wp:effectExtent l="19050" t="19050" r="28575" b="22225"/>
            <wp:wrapSquare wrapText="bothSides"/>
            <wp:docPr id="32" name="图片 32" descr="C:\Users\SUCCEED\AppData\Local\Temp\WeChat Files\018f498b6224eb8f0da8e18d51cd4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CCEED\AppData\Local\Temp\WeChat Files\018f498b6224eb8f0da8e18d51cd4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0" t="6689" r="-729" b="3061"/>
                    <a:stretch/>
                  </pic:blipFill>
                  <pic:spPr bwMode="auto">
                    <a:xfrm>
                      <a:off x="0" y="0"/>
                      <a:ext cx="3095625" cy="29876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b/>
          <w:szCs w:val="21"/>
        </w:rPr>
        <w:t>1</w:t>
      </w:r>
      <w:r w:rsidRPr="009E3AFC">
        <w:rPr>
          <w:rFonts w:asciiTheme="minorEastAsia" w:hAnsiTheme="minorEastAsia"/>
          <w:b/>
          <w:szCs w:val="21"/>
        </w:rPr>
        <w:t>.ARP</w:t>
      </w:r>
      <w:r>
        <w:rPr>
          <w:rFonts w:asciiTheme="minorEastAsia" w:hAnsiTheme="minorEastAsia"/>
          <w:b/>
          <w:szCs w:val="21"/>
        </w:rPr>
        <w:t>系统</w:t>
      </w:r>
      <w:r w:rsidRPr="009E3AFC">
        <w:rPr>
          <w:rFonts w:asciiTheme="minorEastAsia" w:hAnsiTheme="minorEastAsia"/>
          <w:b/>
          <w:szCs w:val="21"/>
        </w:rPr>
        <w:t>跳转</w:t>
      </w:r>
    </w:p>
    <w:p w14:paraId="6C4894DF" w14:textId="153F2DAC" w:rsidR="003152B2" w:rsidRDefault="003152B2" w:rsidP="003152B2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D41E19">
        <w:rPr>
          <w:rFonts w:asciiTheme="minorEastAsia" w:hAnsiTheme="minorEastAsia" w:hint="eastAsia"/>
          <w:szCs w:val="21"/>
        </w:rPr>
        <w:t>用户在浏览器中</w:t>
      </w:r>
      <w:r>
        <w:rPr>
          <w:rFonts w:asciiTheme="minorEastAsia" w:hAnsiTheme="minorEastAsia" w:hint="eastAsia"/>
          <w:szCs w:val="21"/>
        </w:rPr>
        <w:t>登录A</w:t>
      </w:r>
      <w:r>
        <w:rPr>
          <w:rFonts w:asciiTheme="minorEastAsia" w:hAnsiTheme="minorEastAsia"/>
          <w:szCs w:val="21"/>
        </w:rPr>
        <w:t>RP系统，【首页】点击右下角集成服务入口中的跳转链接</w:t>
      </w:r>
      <w:r>
        <w:rPr>
          <w:rFonts w:asciiTheme="minorEastAsia" w:hAnsiTheme="minorEastAsia" w:hint="eastAsia"/>
          <w:szCs w:val="21"/>
        </w:rPr>
        <w:t>进入岗位管理系统。</w:t>
      </w:r>
    </w:p>
    <w:p w14:paraId="37842181" w14:textId="77777777" w:rsidR="003152B2" w:rsidRDefault="003152B2" w:rsidP="003152B2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14:paraId="63061A51" w14:textId="77777777" w:rsidR="003152B2" w:rsidRDefault="003152B2" w:rsidP="003152B2">
      <w:pPr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FA40727" wp14:editId="22B31AEB">
            <wp:extent cx="5274310" cy="2189480"/>
            <wp:effectExtent l="19050" t="19050" r="21590" b="203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049C9E" w14:textId="28F68928" w:rsidR="00A93EC5" w:rsidRPr="00A93EC5" w:rsidRDefault="00A93EC5" w:rsidP="00A93EC5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A93EC5">
        <w:rPr>
          <w:rFonts w:asciiTheme="minorEastAsia" w:hAnsiTheme="minorEastAsia" w:hint="eastAsia"/>
          <w:szCs w:val="21"/>
        </w:rPr>
        <w:t>2、打开研究院主页后，在“公共服务”中点击“岗位管理系统”，</w:t>
      </w:r>
      <w:r w:rsidR="00A90C93">
        <w:rPr>
          <w:rFonts w:asciiTheme="minorEastAsia" w:hAnsiTheme="minorEastAsia" w:hint="eastAsia"/>
          <w:szCs w:val="21"/>
        </w:rPr>
        <w:t>打开系统登录页面后输入账号和密码点击【登录】按钮进入岗位管理系统。</w:t>
      </w:r>
    </w:p>
    <w:p w14:paraId="77022B24" w14:textId="5B0CDFA9" w:rsidR="00A93EC5" w:rsidRPr="00A90C93" w:rsidRDefault="00A90C93" w:rsidP="00A90C93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7ED3123" wp14:editId="7C8C6E1B">
            <wp:extent cx="5274310" cy="21780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7414" w14:textId="0FA77AC5" w:rsidR="00C6227E" w:rsidRPr="00D41E19" w:rsidRDefault="00A90C93" w:rsidP="003569F2">
      <w:pPr>
        <w:wordWrap w:val="0"/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3、</w:t>
      </w:r>
      <w:r w:rsidR="00D41E19" w:rsidRPr="00D41E19">
        <w:rPr>
          <w:rFonts w:asciiTheme="minorEastAsia" w:hAnsiTheme="minorEastAsia" w:hint="eastAsia"/>
          <w:szCs w:val="21"/>
        </w:rPr>
        <w:t>用户在浏览器中输入网址：</w:t>
      </w:r>
      <w:r w:rsidRPr="00A90C93">
        <w:rPr>
          <w:rFonts w:asciiTheme="minorEastAsia" w:hAnsiTheme="minorEastAsia"/>
          <w:szCs w:val="21"/>
        </w:rPr>
        <w:t>https://newvpn.arp.cn/por/login_redirect.csp?redirect=http://10.10.28.30/portal/access/passport/login?type=pc</w:t>
      </w:r>
      <w:r w:rsidR="00D41E19" w:rsidRPr="00D41E19">
        <w:rPr>
          <w:rFonts w:asciiTheme="minorEastAsia" w:hAnsiTheme="minorEastAsia" w:hint="eastAsia"/>
          <w:szCs w:val="21"/>
        </w:rPr>
        <w:t>（推荐使用谷歌浏览器或者360 安全浏览器极速模式）</w:t>
      </w:r>
      <w:r w:rsidR="00D41E19">
        <w:rPr>
          <w:rFonts w:asciiTheme="minorEastAsia" w:hAnsiTheme="minorEastAsia" w:hint="eastAsia"/>
          <w:szCs w:val="21"/>
        </w:rPr>
        <w:t>，打开系统登录页面后输入账号和密码点击【登录】按钮</w:t>
      </w:r>
      <w:r w:rsidR="000C21E5">
        <w:rPr>
          <w:rFonts w:asciiTheme="minorEastAsia" w:hAnsiTheme="minorEastAsia" w:hint="eastAsia"/>
          <w:szCs w:val="21"/>
        </w:rPr>
        <w:t>进入岗位管理</w:t>
      </w:r>
      <w:r w:rsidR="00274BEC">
        <w:rPr>
          <w:rFonts w:asciiTheme="minorEastAsia" w:hAnsiTheme="minorEastAsia" w:hint="eastAsia"/>
          <w:szCs w:val="21"/>
        </w:rPr>
        <w:t>系统</w:t>
      </w:r>
      <w:r w:rsidR="00E6465C">
        <w:rPr>
          <w:rFonts w:asciiTheme="minorEastAsia" w:hAnsiTheme="minorEastAsia" w:hint="eastAsia"/>
          <w:szCs w:val="21"/>
        </w:rPr>
        <w:t>。</w:t>
      </w:r>
    </w:p>
    <w:p w14:paraId="6B54F888" w14:textId="77777777" w:rsidR="00C6227E" w:rsidRDefault="000C21E5" w:rsidP="00C6227E">
      <w:pPr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679E200" wp14:editId="4CDFF4D0">
            <wp:extent cx="5274310" cy="2689225"/>
            <wp:effectExtent l="19050" t="19050" r="2159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CF6E5F" w14:textId="77777777" w:rsidR="002F136D" w:rsidRPr="0070169E" w:rsidRDefault="000C21E5" w:rsidP="00C6227E">
      <w:pPr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6BFAF19" wp14:editId="42AD1C43">
            <wp:extent cx="5274310" cy="2189480"/>
            <wp:effectExtent l="19050" t="19050" r="21590" b="203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C9FAD1" w14:textId="77777777" w:rsidR="00CF62F1" w:rsidRPr="008A28DC" w:rsidRDefault="008A28DC" w:rsidP="008A28DC">
      <w:pPr>
        <w:spacing w:beforeLines="50" w:before="156" w:afterLines="50" w:after="156"/>
        <w:outlineLvl w:val="1"/>
        <w:rPr>
          <w:rFonts w:asciiTheme="minorEastAsia" w:hAnsiTheme="minorEastAsia"/>
          <w:b/>
          <w:sz w:val="24"/>
          <w:szCs w:val="24"/>
        </w:rPr>
      </w:pPr>
      <w:bookmarkStart w:id="2" w:name="_Toc88811551"/>
      <w:bookmarkEnd w:id="1"/>
      <w:r>
        <w:rPr>
          <w:rFonts w:asciiTheme="minorEastAsia" w:hAnsiTheme="minorEastAsia" w:hint="eastAsia"/>
          <w:b/>
          <w:sz w:val="24"/>
          <w:szCs w:val="24"/>
        </w:rPr>
        <w:t>二、</w:t>
      </w:r>
      <w:r w:rsidR="00CF62F1" w:rsidRPr="008A28DC">
        <w:rPr>
          <w:rFonts w:asciiTheme="minorEastAsia" w:hAnsiTheme="minorEastAsia" w:hint="eastAsia"/>
          <w:b/>
          <w:sz w:val="24"/>
          <w:szCs w:val="24"/>
        </w:rPr>
        <w:t>信息填报</w:t>
      </w:r>
      <w:bookmarkEnd w:id="2"/>
    </w:p>
    <w:p w14:paraId="6CA808A1" w14:textId="77777777" w:rsidR="00BF6D6F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 w:rsidRPr="00555390">
        <w:rPr>
          <w:rFonts w:asciiTheme="minorEastAsia" w:hAnsiTheme="minorEastAsia"/>
          <w:szCs w:val="21"/>
        </w:rPr>
        <w:t>信息填报分为</w:t>
      </w:r>
      <w:r w:rsidR="00AB54C3">
        <w:rPr>
          <w:rFonts w:asciiTheme="minorEastAsia" w:hAnsiTheme="minorEastAsia" w:hint="eastAsia"/>
          <w:szCs w:val="21"/>
        </w:rPr>
        <w:t>四</w:t>
      </w:r>
      <w:r w:rsidR="00FE31E9">
        <w:rPr>
          <w:rFonts w:asciiTheme="minorEastAsia" w:hAnsiTheme="minorEastAsia" w:hint="eastAsia"/>
          <w:szCs w:val="21"/>
        </w:rPr>
        <w:t>个步骤，第一步：</w:t>
      </w:r>
      <w:r w:rsidRPr="00555390">
        <w:rPr>
          <w:rFonts w:asciiTheme="minorEastAsia" w:hAnsiTheme="minorEastAsia" w:hint="eastAsia"/>
          <w:szCs w:val="21"/>
        </w:rPr>
        <w:t>核对基本信息，</w:t>
      </w:r>
      <w:r w:rsidR="00AB54C3" w:rsidRPr="00555390">
        <w:rPr>
          <w:rFonts w:asciiTheme="minorEastAsia" w:hAnsiTheme="minorEastAsia" w:hint="eastAsia"/>
          <w:szCs w:val="21"/>
        </w:rPr>
        <w:t>年度考核信息</w:t>
      </w:r>
      <w:r w:rsidR="00AB54C3">
        <w:rPr>
          <w:rFonts w:asciiTheme="minorEastAsia" w:hAnsiTheme="minorEastAsia" w:hint="eastAsia"/>
          <w:szCs w:val="21"/>
        </w:rPr>
        <w:t>；</w:t>
      </w:r>
      <w:r w:rsidRPr="00555390">
        <w:rPr>
          <w:rFonts w:asciiTheme="minorEastAsia" w:hAnsiTheme="minorEastAsia" w:hint="eastAsia"/>
          <w:szCs w:val="21"/>
        </w:rPr>
        <w:t>第二步</w:t>
      </w:r>
      <w:r w:rsidR="00FE31E9">
        <w:rPr>
          <w:rFonts w:asciiTheme="minorEastAsia" w:hAnsiTheme="minorEastAsia" w:hint="eastAsia"/>
          <w:szCs w:val="21"/>
        </w:rPr>
        <w:t>：</w:t>
      </w:r>
      <w:r w:rsidR="00AB54C3">
        <w:rPr>
          <w:rFonts w:asciiTheme="minorEastAsia" w:hAnsiTheme="minorEastAsia" w:hint="eastAsia"/>
          <w:szCs w:val="21"/>
        </w:rPr>
        <w:t>填写申报信息</w:t>
      </w:r>
      <w:r w:rsidR="00FE31E9">
        <w:rPr>
          <w:rFonts w:asciiTheme="minorEastAsia" w:hAnsiTheme="minorEastAsia" w:hint="eastAsia"/>
          <w:szCs w:val="21"/>
        </w:rPr>
        <w:t>；</w:t>
      </w:r>
      <w:r w:rsidR="00AB54C3">
        <w:rPr>
          <w:rFonts w:asciiTheme="minorEastAsia" w:hAnsiTheme="minorEastAsia" w:hint="eastAsia"/>
          <w:szCs w:val="21"/>
        </w:rPr>
        <w:t>第三步</w:t>
      </w:r>
      <w:r w:rsidR="00FE31E9">
        <w:rPr>
          <w:rFonts w:asciiTheme="minorEastAsia" w:hAnsiTheme="minorEastAsia" w:hint="eastAsia"/>
          <w:szCs w:val="21"/>
        </w:rPr>
        <w:t>：</w:t>
      </w:r>
      <w:r w:rsidR="00AB54C3">
        <w:rPr>
          <w:rFonts w:asciiTheme="minorEastAsia" w:hAnsiTheme="minorEastAsia" w:hint="eastAsia"/>
          <w:szCs w:val="21"/>
        </w:rPr>
        <w:t>填写业绩信息及上传附件；第四</w:t>
      </w:r>
      <w:r w:rsidR="00FE31E9">
        <w:rPr>
          <w:rFonts w:asciiTheme="minorEastAsia" w:hAnsiTheme="minorEastAsia" w:hint="eastAsia"/>
          <w:szCs w:val="21"/>
        </w:rPr>
        <w:t>步：</w:t>
      </w:r>
      <w:r w:rsidRPr="00555390">
        <w:rPr>
          <w:rFonts w:asciiTheme="minorEastAsia" w:hAnsiTheme="minorEastAsia" w:hint="eastAsia"/>
          <w:szCs w:val="21"/>
        </w:rPr>
        <w:t>确认信息并提交。</w:t>
      </w:r>
    </w:p>
    <w:p w14:paraId="055FE720" w14:textId="77777777" w:rsidR="00BF6D6F" w:rsidRPr="003F13CF" w:rsidRDefault="00BF6D6F" w:rsidP="00BF6D6F">
      <w:pPr>
        <w:spacing w:line="360" w:lineRule="auto"/>
        <w:jc w:val="left"/>
        <w:outlineLvl w:val="2"/>
        <w:rPr>
          <w:rFonts w:asciiTheme="minorEastAsia" w:hAnsiTheme="minorEastAsia"/>
          <w:b/>
          <w:szCs w:val="21"/>
        </w:rPr>
      </w:pPr>
      <w:bookmarkStart w:id="3" w:name="_Toc88648110"/>
      <w:bookmarkStart w:id="4" w:name="_Toc88811552"/>
      <w:r w:rsidRPr="003F13CF">
        <w:rPr>
          <w:rFonts w:asciiTheme="minorEastAsia" w:hAnsiTheme="minorEastAsia" w:hint="eastAsia"/>
          <w:b/>
          <w:szCs w:val="21"/>
        </w:rPr>
        <w:t>1</w:t>
      </w:r>
      <w:r w:rsidRPr="003F13CF">
        <w:rPr>
          <w:rFonts w:asciiTheme="minorEastAsia" w:hAnsiTheme="minorEastAsia"/>
          <w:b/>
          <w:szCs w:val="21"/>
        </w:rPr>
        <w:t>.</w:t>
      </w:r>
      <w:r>
        <w:rPr>
          <w:rFonts w:asciiTheme="minorEastAsia" w:hAnsiTheme="minorEastAsia"/>
          <w:b/>
          <w:szCs w:val="21"/>
        </w:rPr>
        <w:t>明确承诺书</w:t>
      </w:r>
      <w:bookmarkEnd w:id="3"/>
      <w:bookmarkEnd w:id="4"/>
    </w:p>
    <w:p w14:paraId="4B3279FC" w14:textId="77777777" w:rsidR="00BF6D6F" w:rsidRPr="008707C4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用户</w:t>
      </w:r>
      <w:r w:rsidRPr="00B92262">
        <w:rPr>
          <w:rFonts w:asciiTheme="minorEastAsia" w:hAnsiTheme="minorEastAsia"/>
          <w:szCs w:val="21"/>
        </w:rPr>
        <w:t>在左侧</w:t>
      </w:r>
      <w:r>
        <w:rPr>
          <w:rFonts w:asciiTheme="minorEastAsia" w:hAnsiTheme="minorEastAsia"/>
          <w:szCs w:val="21"/>
        </w:rPr>
        <w:t>菜单栏中选择【岗聘系统】</w:t>
      </w:r>
      <w:r>
        <w:rPr>
          <w:rFonts w:asciiTheme="minorEastAsia" w:hAnsiTheme="minorEastAsia" w:hint="eastAsia"/>
          <w:szCs w:val="21"/>
        </w:rPr>
        <w:t>-【信息填报】进入信息填报页面。选择评审项目弹出【提示】窗口，</w:t>
      </w:r>
      <w:proofErr w:type="gramStart"/>
      <w:r>
        <w:rPr>
          <w:rFonts w:asciiTheme="minorEastAsia" w:hAnsiTheme="minorEastAsia" w:hint="eastAsia"/>
          <w:szCs w:val="21"/>
        </w:rPr>
        <w:t>勾选【本人已明确以上内容】</w:t>
      </w:r>
      <w:proofErr w:type="gramEnd"/>
      <w:r>
        <w:rPr>
          <w:rFonts w:asciiTheme="minorEastAsia" w:hAnsiTheme="minorEastAsia" w:hint="eastAsia"/>
          <w:szCs w:val="21"/>
        </w:rPr>
        <w:t>并点击【继续】按钮才可进入员工申报填写页面。</w:t>
      </w:r>
      <w:r w:rsidRPr="00B92262">
        <w:rPr>
          <w:rFonts w:asciiTheme="minorEastAsia" w:hAnsiTheme="minorEastAsia"/>
          <w:szCs w:val="21"/>
        </w:rPr>
        <w:t xml:space="preserve"> </w:t>
      </w:r>
    </w:p>
    <w:p w14:paraId="6A7E9DB3" w14:textId="77777777" w:rsidR="00BF6D6F" w:rsidRPr="00370F59" w:rsidRDefault="00BF6D6F" w:rsidP="00BF6D6F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06220970" wp14:editId="62D0D205">
            <wp:extent cx="5274310" cy="2178050"/>
            <wp:effectExtent l="19050" t="19050" r="21590" b="1270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74BE1D" w14:textId="77777777" w:rsidR="00BF6D6F" w:rsidRPr="003F13CF" w:rsidRDefault="00BF6D6F" w:rsidP="00BF6D6F">
      <w:pPr>
        <w:spacing w:line="360" w:lineRule="auto"/>
        <w:jc w:val="left"/>
        <w:outlineLvl w:val="2"/>
        <w:rPr>
          <w:rFonts w:asciiTheme="minorEastAsia" w:hAnsiTheme="minorEastAsia"/>
          <w:b/>
          <w:szCs w:val="21"/>
        </w:rPr>
      </w:pPr>
      <w:bookmarkStart w:id="5" w:name="_Toc88043189"/>
      <w:bookmarkStart w:id="6" w:name="_Toc88648111"/>
      <w:bookmarkStart w:id="7" w:name="_Toc88811553"/>
      <w:r>
        <w:rPr>
          <w:rFonts w:asciiTheme="minorEastAsia" w:hAnsiTheme="minorEastAsia"/>
          <w:b/>
          <w:szCs w:val="21"/>
        </w:rPr>
        <w:t>2</w:t>
      </w:r>
      <w:r w:rsidRPr="003F13CF">
        <w:rPr>
          <w:rFonts w:asciiTheme="minorEastAsia" w:hAnsiTheme="minorEastAsia"/>
          <w:b/>
          <w:szCs w:val="21"/>
        </w:rPr>
        <w:t>.确认基本信息</w:t>
      </w:r>
      <w:bookmarkEnd w:id="5"/>
      <w:bookmarkEnd w:id="6"/>
      <w:bookmarkEnd w:id="7"/>
    </w:p>
    <w:p w14:paraId="17AE0919" w14:textId="77777777" w:rsidR="00BF6D6F" w:rsidRPr="00365D26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进入员工申报信息填写页面后，该页面分为基本信息和年度考核信息</w:t>
      </w:r>
      <w:r>
        <w:rPr>
          <w:rFonts w:asciiTheme="minorEastAsia" w:hAnsiTheme="minorEastAsia"/>
          <w:szCs w:val="21"/>
        </w:rPr>
        <w:t>，确认所有信息后无误后点击【下一步】。</w:t>
      </w:r>
    </w:p>
    <w:p w14:paraId="0A9FBE28" w14:textId="77777777" w:rsidR="00BF6D6F" w:rsidRDefault="00BF6D6F" w:rsidP="00BF6D6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0015FCD6" wp14:editId="66914A3F">
            <wp:extent cx="5274310" cy="2922905"/>
            <wp:effectExtent l="19050" t="19050" r="21590" b="1079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4EAF3E" w14:textId="77777777" w:rsidR="00BF6D6F" w:rsidRPr="003F13CF" w:rsidRDefault="00BF6D6F" w:rsidP="00BF6D6F">
      <w:pPr>
        <w:spacing w:line="360" w:lineRule="auto"/>
        <w:jc w:val="left"/>
        <w:outlineLvl w:val="2"/>
        <w:rPr>
          <w:rFonts w:asciiTheme="minorEastAsia" w:hAnsiTheme="minorEastAsia"/>
          <w:b/>
          <w:szCs w:val="21"/>
        </w:rPr>
      </w:pPr>
      <w:bookmarkStart w:id="8" w:name="_Toc88043190"/>
      <w:bookmarkStart w:id="9" w:name="_Toc88648112"/>
      <w:bookmarkStart w:id="10" w:name="_Toc88811554"/>
      <w:r>
        <w:rPr>
          <w:rFonts w:asciiTheme="minorEastAsia" w:hAnsiTheme="minorEastAsia"/>
          <w:b/>
          <w:szCs w:val="21"/>
        </w:rPr>
        <w:t>3</w:t>
      </w:r>
      <w:r w:rsidRPr="003F13CF">
        <w:rPr>
          <w:rFonts w:asciiTheme="minorEastAsia" w:hAnsiTheme="minorEastAsia"/>
          <w:b/>
          <w:szCs w:val="21"/>
        </w:rPr>
        <w:t>.填写申报信息</w:t>
      </w:r>
      <w:bookmarkEnd w:id="8"/>
      <w:bookmarkEnd w:id="9"/>
      <w:bookmarkEnd w:id="10"/>
    </w:p>
    <w:p w14:paraId="3EA5A588" w14:textId="77777777" w:rsidR="00BF6D6F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填写申请岗位类别、申请岗位系列、申请岗位级别等申报信息，点击【复制】按钮可以按评审项目复制申报信息，填写信息完成后点击【保存】按钮再点击【下一步】</w:t>
      </w:r>
      <w:r>
        <w:rPr>
          <w:rFonts w:asciiTheme="minorEastAsia" w:hAnsiTheme="minorEastAsia" w:hint="eastAsia"/>
          <w:szCs w:val="21"/>
        </w:rPr>
        <w:t>。</w:t>
      </w:r>
    </w:p>
    <w:p w14:paraId="73CC1B3C" w14:textId="77777777" w:rsidR="00E01CEA" w:rsidRPr="00E01CEA" w:rsidRDefault="00E01CEA" w:rsidP="00E01CEA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选择岗位类别、岗位系列及岗位级别后可点击【查看任职条件】查看该系列-级别对应的任职条件。</w:t>
      </w:r>
    </w:p>
    <w:p w14:paraId="783DBBEA" w14:textId="77777777" w:rsidR="00BF6D6F" w:rsidRDefault="00BF6D6F" w:rsidP="00BF6D6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DA4F0B" wp14:editId="48173FA6">
            <wp:extent cx="5274310" cy="2615565"/>
            <wp:effectExtent l="19050" t="19050" r="2159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5EE83B" w14:textId="77777777" w:rsidR="00BF6D6F" w:rsidRPr="003F13CF" w:rsidRDefault="00BF6D6F" w:rsidP="00BF6D6F">
      <w:pPr>
        <w:spacing w:line="360" w:lineRule="auto"/>
        <w:jc w:val="left"/>
        <w:outlineLvl w:val="2"/>
        <w:rPr>
          <w:rFonts w:asciiTheme="minorEastAsia" w:hAnsiTheme="minorEastAsia"/>
          <w:b/>
          <w:szCs w:val="21"/>
        </w:rPr>
      </w:pPr>
      <w:bookmarkStart w:id="11" w:name="_Toc88043191"/>
      <w:bookmarkStart w:id="12" w:name="_Toc88648113"/>
      <w:bookmarkStart w:id="13" w:name="_Toc88811555"/>
      <w:r>
        <w:rPr>
          <w:rFonts w:asciiTheme="minorEastAsia" w:hAnsiTheme="minorEastAsia"/>
          <w:b/>
          <w:szCs w:val="21"/>
        </w:rPr>
        <w:t>4</w:t>
      </w:r>
      <w:r w:rsidRPr="003F13CF">
        <w:rPr>
          <w:rFonts w:asciiTheme="minorEastAsia" w:hAnsiTheme="minorEastAsia"/>
          <w:b/>
          <w:szCs w:val="21"/>
        </w:rPr>
        <w:t>.</w:t>
      </w:r>
      <w:r w:rsidRPr="003F13CF">
        <w:rPr>
          <w:rFonts w:asciiTheme="minorEastAsia" w:hAnsiTheme="minorEastAsia" w:hint="eastAsia"/>
          <w:b/>
          <w:szCs w:val="21"/>
        </w:rPr>
        <w:t>填写业绩信息</w:t>
      </w:r>
      <w:bookmarkEnd w:id="11"/>
      <w:bookmarkEnd w:id="12"/>
      <w:bookmarkEnd w:id="13"/>
    </w:p>
    <w:p w14:paraId="1B0012C0" w14:textId="77777777" w:rsidR="00BF6D6F" w:rsidRDefault="00BF6D6F" w:rsidP="00BF6D6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3EF19773" wp14:editId="554BEFF1">
            <wp:extent cx="5274310" cy="1364615"/>
            <wp:effectExtent l="19050" t="19050" r="21590" b="2603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DC1834" w14:textId="77777777" w:rsidR="00BF6D6F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①【复制】</w:t>
      </w:r>
      <w:r>
        <w:rPr>
          <w:rFonts w:asciiTheme="minorEastAsia" w:hAnsiTheme="minorEastAsia"/>
          <w:szCs w:val="21"/>
        </w:rPr>
        <w:t>按钮可以按评审项目复制申报业绩信息；</w:t>
      </w:r>
    </w:p>
    <w:p w14:paraId="52997588" w14:textId="77777777" w:rsidR="00BF6D6F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②【新增】按钮按照配置业绩模板填写业绩信息；</w:t>
      </w:r>
    </w:p>
    <w:p w14:paraId="643EB8F2" w14:textId="77777777" w:rsidR="00BF6D6F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③【保存】按钮完成新增业绩操作，系统提示保存成功；</w:t>
      </w:r>
    </w:p>
    <w:p w14:paraId="554A143F" w14:textId="77777777" w:rsidR="00BF6D6F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④【提交】按钮将业绩信息提交审核。</w:t>
      </w:r>
    </w:p>
    <w:p w14:paraId="15F7AA27" w14:textId="77777777" w:rsidR="00BF6D6F" w:rsidRPr="0033215A" w:rsidRDefault="00BF6D6F" w:rsidP="00BF6D6F">
      <w:pPr>
        <w:spacing w:line="360" w:lineRule="auto"/>
        <w:jc w:val="left"/>
        <w:rPr>
          <w:rFonts w:ascii="宋体" w:hAnsi="宋体"/>
          <w:b/>
          <w:szCs w:val="21"/>
        </w:rPr>
      </w:pPr>
      <w:r w:rsidRPr="00562599">
        <w:rPr>
          <w:rFonts w:ascii="宋体" w:hAnsi="宋体" w:hint="eastAsia"/>
          <w:b/>
          <w:szCs w:val="21"/>
        </w:rPr>
        <w:t>注意事项：</w:t>
      </w:r>
    </w:p>
    <w:p w14:paraId="594757E8" w14:textId="77777777" w:rsidR="00BF6D6F" w:rsidRDefault="00BF6D6F" w:rsidP="00BF6D6F">
      <w:pPr>
        <w:pStyle w:val="a7"/>
        <w:spacing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 w:rsidRPr="00562599">
        <w:rPr>
          <w:rFonts w:asciiTheme="minorEastAsia" w:hAnsiTheme="minorEastAsia" w:hint="eastAsia"/>
          <w:szCs w:val="21"/>
        </w:rPr>
        <w:t>（1）．</w:t>
      </w:r>
      <w:r>
        <w:rPr>
          <w:rFonts w:asciiTheme="minorEastAsia" w:hAnsiTheme="minorEastAsia" w:hint="eastAsia"/>
          <w:szCs w:val="21"/>
        </w:rPr>
        <w:t>根据业绩模板破配置是否上传附件，如果需要附件，点击【附件】图标按钮上传附件即可。</w:t>
      </w:r>
    </w:p>
    <w:p w14:paraId="210452E6" w14:textId="77777777" w:rsidR="00571BD1" w:rsidRDefault="00571BD1" w:rsidP="00571BD1">
      <w:pPr>
        <w:pStyle w:val="a7"/>
        <w:spacing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>.业绩类型设置了类型附件，也可根据业绩类型上</w:t>
      </w:r>
      <w:proofErr w:type="gramStart"/>
      <w:r>
        <w:rPr>
          <w:rFonts w:asciiTheme="minorEastAsia" w:hAnsiTheme="minorEastAsia" w:hint="eastAsia"/>
          <w:szCs w:val="21"/>
        </w:rPr>
        <w:t>传证明</w:t>
      </w:r>
      <w:proofErr w:type="gramEnd"/>
      <w:r>
        <w:rPr>
          <w:rFonts w:asciiTheme="minorEastAsia" w:hAnsiTheme="minorEastAsia" w:hint="eastAsia"/>
          <w:szCs w:val="21"/>
        </w:rPr>
        <w:t>材料附件。</w:t>
      </w:r>
    </w:p>
    <w:p w14:paraId="3DECFF72" w14:textId="77777777" w:rsidR="00BF6D6F" w:rsidRPr="00F161B0" w:rsidRDefault="00BF6D6F" w:rsidP="00BF6D6F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4810939A" w14:textId="77777777" w:rsidR="00BF6D6F" w:rsidRPr="003F13CF" w:rsidRDefault="00BF6D6F" w:rsidP="00BF6D6F">
      <w:pPr>
        <w:spacing w:line="360" w:lineRule="auto"/>
        <w:jc w:val="left"/>
        <w:outlineLvl w:val="2"/>
        <w:rPr>
          <w:rFonts w:asciiTheme="minorEastAsia" w:hAnsiTheme="minorEastAsia"/>
          <w:b/>
          <w:szCs w:val="21"/>
        </w:rPr>
      </w:pPr>
      <w:bookmarkStart w:id="14" w:name="_Toc88043192"/>
      <w:bookmarkStart w:id="15" w:name="_Toc88648114"/>
      <w:bookmarkStart w:id="16" w:name="_Toc88811556"/>
      <w:r>
        <w:rPr>
          <w:rFonts w:asciiTheme="minorEastAsia" w:hAnsiTheme="minorEastAsia"/>
          <w:b/>
          <w:szCs w:val="21"/>
        </w:rPr>
        <w:t>5</w:t>
      </w:r>
      <w:r w:rsidRPr="003F13CF">
        <w:rPr>
          <w:rFonts w:asciiTheme="minorEastAsia" w:hAnsiTheme="minorEastAsia"/>
          <w:b/>
          <w:szCs w:val="21"/>
        </w:rPr>
        <w:t>.</w:t>
      </w:r>
      <w:r w:rsidRPr="003F13CF">
        <w:rPr>
          <w:rFonts w:asciiTheme="minorEastAsia" w:hAnsiTheme="minorEastAsia" w:hint="eastAsia"/>
          <w:b/>
          <w:szCs w:val="21"/>
        </w:rPr>
        <w:t>确认信息并提交</w:t>
      </w:r>
      <w:bookmarkEnd w:id="14"/>
      <w:bookmarkEnd w:id="15"/>
      <w:bookmarkEnd w:id="16"/>
    </w:p>
    <w:p w14:paraId="3EFB56F5" w14:textId="77777777" w:rsidR="00BF6D6F" w:rsidRPr="00CD5DF4" w:rsidRDefault="00BF6D6F" w:rsidP="00BF6D6F">
      <w:pPr>
        <w:pStyle w:val="a7"/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用户确认申报信息无误后点击【提交】按钮，系统则提示【提交成功】。</w:t>
      </w:r>
    </w:p>
    <w:p w14:paraId="4B43D0F1" w14:textId="77777777" w:rsidR="00BF6D6F" w:rsidRPr="00975F9F" w:rsidRDefault="00BF6D6F" w:rsidP="00BF6D6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40D03C" wp14:editId="1A8165EA">
            <wp:extent cx="5274310" cy="1723390"/>
            <wp:effectExtent l="19050" t="19050" r="21590" b="1016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B38286" w14:textId="77777777" w:rsidR="00953D56" w:rsidRPr="00932F4A" w:rsidRDefault="00932F4A" w:rsidP="00932F4A">
      <w:pPr>
        <w:spacing w:beforeLines="50" w:before="156" w:afterLines="50" w:after="156"/>
        <w:outlineLvl w:val="1"/>
        <w:rPr>
          <w:rFonts w:asciiTheme="minorEastAsia" w:hAnsiTheme="minorEastAsia"/>
          <w:b/>
          <w:sz w:val="24"/>
          <w:szCs w:val="24"/>
        </w:rPr>
      </w:pPr>
      <w:bookmarkStart w:id="17" w:name="_Toc88811557"/>
      <w:r>
        <w:rPr>
          <w:rFonts w:asciiTheme="minorEastAsia" w:hAnsiTheme="minorEastAsia"/>
          <w:b/>
          <w:sz w:val="24"/>
          <w:szCs w:val="24"/>
        </w:rPr>
        <w:t>三、</w:t>
      </w:r>
      <w:r w:rsidR="00352372" w:rsidRPr="00932F4A">
        <w:rPr>
          <w:rFonts w:asciiTheme="minorEastAsia" w:hAnsiTheme="minorEastAsia"/>
          <w:b/>
          <w:sz w:val="24"/>
          <w:szCs w:val="24"/>
        </w:rPr>
        <w:t>专家</w:t>
      </w:r>
      <w:r w:rsidR="00FA07CB">
        <w:rPr>
          <w:rFonts w:asciiTheme="minorEastAsia" w:hAnsiTheme="minorEastAsia"/>
          <w:b/>
          <w:sz w:val="24"/>
          <w:szCs w:val="24"/>
        </w:rPr>
        <w:t>函</w:t>
      </w:r>
      <w:r w:rsidR="00352372" w:rsidRPr="00932F4A">
        <w:rPr>
          <w:rFonts w:asciiTheme="minorEastAsia" w:hAnsiTheme="minorEastAsia"/>
          <w:b/>
          <w:sz w:val="24"/>
          <w:szCs w:val="24"/>
        </w:rPr>
        <w:t>评</w:t>
      </w:r>
      <w:bookmarkEnd w:id="17"/>
    </w:p>
    <w:p w14:paraId="18A30169" w14:textId="77777777" w:rsidR="00AA68F7" w:rsidRDefault="00C81A52" w:rsidP="00AA68F7">
      <w:pPr>
        <w:spacing w:line="360" w:lineRule="auto"/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当</w:t>
      </w:r>
      <w:r w:rsidR="006D14D6">
        <w:rPr>
          <w:rFonts w:asciiTheme="majorEastAsia" w:eastAsiaTheme="majorEastAsia" w:hAnsiTheme="majorEastAsia" w:hint="eastAsia"/>
          <w:szCs w:val="21"/>
        </w:rPr>
        <w:t>用户</w:t>
      </w:r>
      <w:proofErr w:type="gramStart"/>
      <w:r w:rsidR="0095539A">
        <w:rPr>
          <w:rFonts w:asciiTheme="majorEastAsia" w:eastAsiaTheme="majorEastAsia" w:hAnsiTheme="majorEastAsia" w:hint="eastAsia"/>
          <w:szCs w:val="21"/>
        </w:rPr>
        <w:t>作为</w:t>
      </w:r>
      <w:r w:rsidR="00FA07CB">
        <w:rPr>
          <w:rFonts w:asciiTheme="majorEastAsia" w:eastAsiaTheme="majorEastAsia" w:hAnsiTheme="majorEastAsia" w:hint="eastAsia"/>
          <w:szCs w:val="21"/>
        </w:rPr>
        <w:t>函</w:t>
      </w:r>
      <w:r w:rsidR="00ED2F7D">
        <w:rPr>
          <w:rFonts w:asciiTheme="majorEastAsia" w:eastAsiaTheme="majorEastAsia" w:hAnsiTheme="majorEastAsia" w:hint="eastAsia"/>
          <w:szCs w:val="21"/>
        </w:rPr>
        <w:t>评专家</w:t>
      </w:r>
      <w:proofErr w:type="gramEnd"/>
      <w:r w:rsidR="00ED2F7D">
        <w:rPr>
          <w:rFonts w:asciiTheme="majorEastAsia" w:eastAsiaTheme="majorEastAsia" w:hAnsiTheme="majorEastAsia" w:hint="eastAsia"/>
          <w:szCs w:val="21"/>
        </w:rPr>
        <w:t>时</w:t>
      </w:r>
      <w:r w:rsidR="00AA68F7">
        <w:rPr>
          <w:rFonts w:asciiTheme="majorEastAsia" w:eastAsiaTheme="majorEastAsia" w:hAnsiTheme="majorEastAsia" w:hint="eastAsia"/>
          <w:szCs w:val="21"/>
        </w:rPr>
        <w:t>，登录账号密码后进入【</w:t>
      </w:r>
      <w:r w:rsidR="00FA07CB">
        <w:rPr>
          <w:rFonts w:asciiTheme="majorEastAsia" w:eastAsiaTheme="majorEastAsia" w:hAnsiTheme="majorEastAsia" w:hint="eastAsia"/>
          <w:szCs w:val="21"/>
        </w:rPr>
        <w:t>函</w:t>
      </w:r>
      <w:r w:rsidR="00AA68F7">
        <w:rPr>
          <w:rFonts w:asciiTheme="majorEastAsia" w:eastAsiaTheme="majorEastAsia" w:hAnsiTheme="majorEastAsia" w:hint="eastAsia"/>
          <w:szCs w:val="21"/>
        </w:rPr>
        <w:t>评】-</w:t>
      </w:r>
      <w:r w:rsidR="00FA07CB">
        <w:rPr>
          <w:rFonts w:asciiTheme="majorEastAsia" w:eastAsiaTheme="majorEastAsia" w:hAnsiTheme="majorEastAsia" w:hint="eastAsia"/>
          <w:szCs w:val="21"/>
        </w:rPr>
        <w:t>【</w:t>
      </w:r>
      <w:r w:rsidR="00AA68F7">
        <w:rPr>
          <w:rFonts w:asciiTheme="majorEastAsia" w:eastAsiaTheme="majorEastAsia" w:hAnsiTheme="majorEastAsia" w:hint="eastAsia"/>
          <w:szCs w:val="21"/>
        </w:rPr>
        <w:t>专家</w:t>
      </w:r>
      <w:r w:rsidR="00FA07CB">
        <w:rPr>
          <w:rFonts w:asciiTheme="majorEastAsia" w:eastAsiaTheme="majorEastAsia" w:hAnsiTheme="majorEastAsia" w:hint="eastAsia"/>
          <w:szCs w:val="21"/>
        </w:rPr>
        <w:t>函</w:t>
      </w:r>
      <w:r w:rsidR="00AA68F7">
        <w:rPr>
          <w:rFonts w:asciiTheme="majorEastAsia" w:eastAsiaTheme="majorEastAsia" w:hAnsiTheme="majorEastAsia" w:hint="eastAsia"/>
          <w:szCs w:val="21"/>
        </w:rPr>
        <w:t>评】页面可以看到被分配的员工</w:t>
      </w:r>
      <w:r w:rsidR="00FE5E68">
        <w:rPr>
          <w:rFonts w:asciiTheme="majorEastAsia" w:eastAsiaTheme="majorEastAsia" w:hAnsiTheme="majorEastAsia" w:hint="eastAsia"/>
          <w:szCs w:val="21"/>
        </w:rPr>
        <w:t>。点击【申请详情】</w:t>
      </w:r>
      <w:r w:rsidR="00351EF6">
        <w:rPr>
          <w:rFonts w:asciiTheme="majorEastAsia" w:eastAsiaTheme="majorEastAsia" w:hAnsiTheme="majorEastAsia" w:hint="eastAsia"/>
          <w:szCs w:val="21"/>
        </w:rPr>
        <w:t>按钮查看员工的</w:t>
      </w:r>
      <w:r w:rsidR="008707D9">
        <w:rPr>
          <w:rFonts w:asciiTheme="majorEastAsia" w:eastAsiaTheme="majorEastAsia" w:hAnsiTheme="majorEastAsia" w:hint="eastAsia"/>
          <w:szCs w:val="21"/>
        </w:rPr>
        <w:t>基本信息、年度考核情况、申报信息、评议理由、业绩列表信息，点击【</w:t>
      </w:r>
      <w:r w:rsidR="00FA07CB">
        <w:rPr>
          <w:rFonts w:asciiTheme="majorEastAsia" w:eastAsiaTheme="majorEastAsia" w:hAnsiTheme="majorEastAsia" w:hint="eastAsia"/>
          <w:szCs w:val="21"/>
        </w:rPr>
        <w:t>函</w:t>
      </w:r>
      <w:r w:rsidR="00FE5E68">
        <w:rPr>
          <w:rFonts w:asciiTheme="majorEastAsia" w:eastAsiaTheme="majorEastAsia" w:hAnsiTheme="majorEastAsia" w:hint="eastAsia"/>
          <w:szCs w:val="21"/>
        </w:rPr>
        <w:t>评结果】</w:t>
      </w:r>
      <w:proofErr w:type="gramStart"/>
      <w:r w:rsidR="008707D9">
        <w:rPr>
          <w:rFonts w:asciiTheme="majorEastAsia" w:eastAsiaTheme="majorEastAsia" w:hAnsiTheme="majorEastAsia" w:hint="eastAsia"/>
          <w:szCs w:val="21"/>
        </w:rPr>
        <w:t>按钮</w:t>
      </w:r>
      <w:r w:rsidR="00FA07CB">
        <w:rPr>
          <w:rFonts w:asciiTheme="majorEastAsia" w:eastAsiaTheme="majorEastAsia" w:hAnsiTheme="majorEastAsia" w:hint="eastAsia"/>
          <w:szCs w:val="21"/>
        </w:rPr>
        <w:t>函</w:t>
      </w:r>
      <w:r w:rsidR="008707D9">
        <w:rPr>
          <w:rFonts w:asciiTheme="majorEastAsia" w:eastAsiaTheme="majorEastAsia" w:hAnsiTheme="majorEastAsia" w:hint="eastAsia"/>
          <w:szCs w:val="21"/>
        </w:rPr>
        <w:t>评专家</w:t>
      </w:r>
      <w:proofErr w:type="gramEnd"/>
      <w:r w:rsidR="00B21FF6">
        <w:rPr>
          <w:rFonts w:asciiTheme="majorEastAsia" w:eastAsiaTheme="majorEastAsia" w:hAnsiTheme="majorEastAsia" w:hint="eastAsia"/>
          <w:szCs w:val="21"/>
        </w:rPr>
        <w:t>选择</w:t>
      </w:r>
      <w:proofErr w:type="gramStart"/>
      <w:r w:rsidR="00FA07CB">
        <w:rPr>
          <w:rFonts w:asciiTheme="majorEastAsia" w:eastAsiaTheme="majorEastAsia" w:hAnsiTheme="majorEastAsia" w:hint="eastAsia"/>
          <w:szCs w:val="21"/>
        </w:rPr>
        <w:t>函</w:t>
      </w:r>
      <w:r w:rsidR="00B21FF6">
        <w:rPr>
          <w:rFonts w:asciiTheme="majorEastAsia" w:eastAsiaTheme="majorEastAsia" w:hAnsiTheme="majorEastAsia" w:hint="eastAsia"/>
          <w:szCs w:val="21"/>
        </w:rPr>
        <w:t>评结果</w:t>
      </w:r>
      <w:proofErr w:type="gramEnd"/>
      <w:r w:rsidR="00B21FF6">
        <w:rPr>
          <w:rFonts w:asciiTheme="majorEastAsia" w:eastAsiaTheme="majorEastAsia" w:hAnsiTheme="majorEastAsia" w:hint="eastAsia"/>
          <w:szCs w:val="21"/>
        </w:rPr>
        <w:t>并</w:t>
      </w:r>
      <w:proofErr w:type="gramStart"/>
      <w:r w:rsidR="00B21FF6">
        <w:rPr>
          <w:rFonts w:asciiTheme="majorEastAsia" w:eastAsiaTheme="majorEastAsia" w:hAnsiTheme="majorEastAsia" w:hint="eastAsia"/>
          <w:szCs w:val="21"/>
        </w:rPr>
        <w:t>填写</w:t>
      </w:r>
      <w:r w:rsidR="00FA07CB">
        <w:rPr>
          <w:rFonts w:asciiTheme="majorEastAsia" w:eastAsiaTheme="majorEastAsia" w:hAnsiTheme="majorEastAsia" w:hint="eastAsia"/>
          <w:szCs w:val="21"/>
        </w:rPr>
        <w:t>函</w:t>
      </w:r>
      <w:r w:rsidR="00B21FF6">
        <w:rPr>
          <w:rFonts w:asciiTheme="majorEastAsia" w:eastAsiaTheme="majorEastAsia" w:hAnsiTheme="majorEastAsia" w:hint="eastAsia"/>
          <w:szCs w:val="21"/>
        </w:rPr>
        <w:t>评意见</w:t>
      </w:r>
      <w:proofErr w:type="gramEnd"/>
      <w:r w:rsidR="00B21FF6">
        <w:rPr>
          <w:rFonts w:asciiTheme="majorEastAsia" w:eastAsiaTheme="majorEastAsia" w:hAnsiTheme="majorEastAsia" w:hint="eastAsia"/>
          <w:szCs w:val="21"/>
        </w:rPr>
        <w:t>，点击【确认】按钮提交</w:t>
      </w:r>
      <w:proofErr w:type="gramStart"/>
      <w:r w:rsidR="00B21FF6">
        <w:rPr>
          <w:rFonts w:asciiTheme="majorEastAsia" w:eastAsiaTheme="majorEastAsia" w:hAnsiTheme="majorEastAsia" w:hint="eastAsia"/>
          <w:szCs w:val="21"/>
        </w:rPr>
        <w:t>专家</w:t>
      </w:r>
      <w:r w:rsidR="00FA07CB">
        <w:rPr>
          <w:rFonts w:asciiTheme="majorEastAsia" w:eastAsiaTheme="majorEastAsia" w:hAnsiTheme="majorEastAsia" w:hint="eastAsia"/>
          <w:szCs w:val="21"/>
        </w:rPr>
        <w:t>函</w:t>
      </w:r>
      <w:r w:rsidR="00B21FF6">
        <w:rPr>
          <w:rFonts w:asciiTheme="majorEastAsia" w:eastAsiaTheme="majorEastAsia" w:hAnsiTheme="majorEastAsia" w:hint="eastAsia"/>
          <w:szCs w:val="21"/>
        </w:rPr>
        <w:t>评结果</w:t>
      </w:r>
      <w:proofErr w:type="gramEnd"/>
      <w:r w:rsidR="00B21FF6">
        <w:rPr>
          <w:rFonts w:asciiTheme="majorEastAsia" w:eastAsiaTheme="majorEastAsia" w:hAnsiTheme="majorEastAsia" w:hint="eastAsia"/>
          <w:szCs w:val="21"/>
        </w:rPr>
        <w:t>。</w:t>
      </w:r>
      <w:r w:rsidR="00844106">
        <w:rPr>
          <w:rFonts w:asciiTheme="majorEastAsia" w:eastAsiaTheme="majorEastAsia" w:hAnsiTheme="majorEastAsia"/>
          <w:szCs w:val="21"/>
        </w:rPr>
        <w:tab/>
      </w:r>
    </w:p>
    <w:p w14:paraId="4079CB7F" w14:textId="77777777" w:rsidR="00351EF6" w:rsidRDefault="00FA07CB" w:rsidP="00B42B20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 wp14:anchorId="712F8CDC" wp14:editId="483BBF5E">
            <wp:extent cx="5274310" cy="933450"/>
            <wp:effectExtent l="19050" t="19050" r="2159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80A360" w14:textId="77777777" w:rsidR="00351EF6" w:rsidRPr="00AA68F7" w:rsidRDefault="00351EF6" w:rsidP="00B42B20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 wp14:anchorId="37296545" wp14:editId="4A1EE607">
            <wp:extent cx="5274310" cy="1775460"/>
            <wp:effectExtent l="19050" t="19050" r="2159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08645B" w14:textId="77777777" w:rsidR="003F13CF" w:rsidRDefault="008707D9" w:rsidP="00B42B2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1E6B6BD8" wp14:editId="1A14F405">
            <wp:extent cx="5274310" cy="1685290"/>
            <wp:effectExtent l="19050" t="19050" r="2159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FEBFAA" w14:textId="77777777" w:rsidR="00CF62F1" w:rsidRPr="00EE41C9" w:rsidRDefault="00EE41C9" w:rsidP="00EE41C9">
      <w:pPr>
        <w:spacing w:beforeLines="50" w:before="156" w:afterLines="50" w:after="156"/>
        <w:outlineLvl w:val="1"/>
        <w:rPr>
          <w:rFonts w:asciiTheme="minorEastAsia" w:hAnsiTheme="minorEastAsia"/>
          <w:b/>
          <w:sz w:val="24"/>
          <w:szCs w:val="24"/>
        </w:rPr>
      </w:pPr>
      <w:bookmarkStart w:id="18" w:name="_Toc88811558"/>
      <w:r>
        <w:rPr>
          <w:rFonts w:asciiTheme="minorEastAsia" w:hAnsiTheme="minorEastAsia"/>
          <w:b/>
          <w:sz w:val="24"/>
          <w:szCs w:val="24"/>
        </w:rPr>
        <w:t>四、</w:t>
      </w:r>
      <w:r w:rsidR="00CF62F1" w:rsidRPr="00EE41C9">
        <w:rPr>
          <w:rFonts w:asciiTheme="minorEastAsia" w:hAnsiTheme="minorEastAsia"/>
          <w:b/>
          <w:sz w:val="24"/>
          <w:szCs w:val="24"/>
        </w:rPr>
        <w:t>基层单位评价</w:t>
      </w:r>
      <w:bookmarkEnd w:id="18"/>
    </w:p>
    <w:p w14:paraId="2D0BB6F9" w14:textId="77777777" w:rsidR="00B51316" w:rsidRPr="003F13CF" w:rsidRDefault="00B51316" w:rsidP="00B51316">
      <w:pPr>
        <w:spacing w:line="360" w:lineRule="auto"/>
        <w:jc w:val="left"/>
        <w:outlineLvl w:val="2"/>
        <w:rPr>
          <w:rFonts w:asciiTheme="minorEastAsia" w:hAnsiTheme="minorEastAsia"/>
          <w:b/>
          <w:szCs w:val="21"/>
        </w:rPr>
      </w:pPr>
      <w:bookmarkStart w:id="19" w:name="_Toc88811559"/>
      <w:r w:rsidRPr="003F13CF">
        <w:rPr>
          <w:rFonts w:asciiTheme="minorEastAsia" w:hAnsiTheme="minorEastAsia" w:hint="eastAsia"/>
          <w:b/>
          <w:szCs w:val="21"/>
        </w:rPr>
        <w:t>1</w:t>
      </w:r>
      <w:r w:rsidRPr="003F13CF">
        <w:rPr>
          <w:rFonts w:asciiTheme="minorEastAsia" w:hAnsiTheme="minorEastAsia"/>
          <w:b/>
          <w:szCs w:val="21"/>
        </w:rPr>
        <w:t>.</w:t>
      </w:r>
      <w:r>
        <w:rPr>
          <w:rFonts w:asciiTheme="minorEastAsia" w:hAnsiTheme="minorEastAsia"/>
          <w:b/>
          <w:szCs w:val="21"/>
        </w:rPr>
        <w:t>填写个人自荐</w:t>
      </w:r>
      <w:bookmarkEnd w:id="19"/>
    </w:p>
    <w:p w14:paraId="35773C9C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B2DFD">
        <w:rPr>
          <w:rFonts w:asciiTheme="minorEastAsia" w:hAnsiTheme="minorEastAsia"/>
          <w:szCs w:val="21"/>
        </w:rPr>
        <w:lastRenderedPageBreak/>
        <w:t>学术委员会通过或者业绩审核</w:t>
      </w:r>
      <w:r>
        <w:rPr>
          <w:rFonts w:asciiTheme="minorEastAsia" w:hAnsiTheme="minorEastAsia"/>
          <w:szCs w:val="21"/>
        </w:rPr>
        <w:t>直接</w:t>
      </w:r>
      <w:r w:rsidRPr="008B2DFD">
        <w:rPr>
          <w:rFonts w:asciiTheme="minorEastAsia" w:hAnsiTheme="minorEastAsia"/>
          <w:szCs w:val="21"/>
        </w:rPr>
        <w:t>通过后进入【基层单位</w:t>
      </w:r>
      <w:r>
        <w:rPr>
          <w:rFonts w:asciiTheme="minorEastAsia" w:hAnsiTheme="minorEastAsia"/>
          <w:szCs w:val="21"/>
        </w:rPr>
        <w:t>评价</w:t>
      </w:r>
      <w:r w:rsidRPr="008B2DFD">
        <w:rPr>
          <w:rFonts w:asciiTheme="minorEastAsia" w:hAnsiTheme="minorEastAsia"/>
          <w:szCs w:val="21"/>
        </w:rPr>
        <w:t>】</w:t>
      </w:r>
      <w:r>
        <w:rPr>
          <w:rFonts w:asciiTheme="minorEastAsia" w:hAnsiTheme="minorEastAsia" w:hint="eastAsia"/>
          <w:szCs w:val="21"/>
        </w:rPr>
        <w:t>-【个人自荐表单】，用户登录个人账号在【个人自荐表单】填写个人自荐。</w:t>
      </w:r>
    </w:p>
    <w:p w14:paraId="3A5CF175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填写个人自荐操作步骤：</w:t>
      </w:r>
    </w:p>
    <w:p w14:paraId="1AA7E59B" w14:textId="77777777" w:rsidR="00634CAD" w:rsidRDefault="00634CAD" w:rsidP="00634CA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0E22049" wp14:editId="6DFD5A65">
            <wp:extent cx="5274310" cy="2244725"/>
            <wp:effectExtent l="19050" t="19050" r="2159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202574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①点击【填写个人自荐】图标按钮至【填写个人自荐】弹窗；</w:t>
      </w:r>
    </w:p>
    <w:p w14:paraId="0A49AB2F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②文本框中输入个人自荐内容；</w:t>
      </w:r>
    </w:p>
    <w:p w14:paraId="4738EDF6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③选择评价负责人：部门负责人、支部负责人；</w:t>
      </w:r>
    </w:p>
    <w:p w14:paraId="6E0DBF92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④点击【提交】按钮完成填写个人自荐操作。</w:t>
      </w:r>
    </w:p>
    <w:p w14:paraId="207B2FA3" w14:textId="77777777" w:rsidR="008D3DC6" w:rsidRPr="008D3DC6" w:rsidRDefault="008D3DC6" w:rsidP="00634CAD">
      <w:pPr>
        <w:spacing w:line="360" w:lineRule="auto"/>
        <w:ind w:firstLineChars="200" w:firstLine="420"/>
        <w:rPr>
          <w:rFonts w:asciiTheme="minorEastAsia" w:hAnsiTheme="minorEastAsia"/>
          <w:color w:val="FF0000"/>
          <w:szCs w:val="21"/>
        </w:rPr>
      </w:pPr>
      <w:r w:rsidRPr="008D3DC6">
        <w:rPr>
          <w:rFonts w:asciiTheme="minorEastAsia" w:hAnsiTheme="minorEastAsia"/>
          <w:color w:val="FF0000"/>
          <w:szCs w:val="21"/>
        </w:rPr>
        <w:t>注意事项：</w:t>
      </w:r>
      <w:r w:rsidRPr="008D3DC6">
        <w:rPr>
          <w:rFonts w:asciiTheme="minorEastAsia" w:hAnsiTheme="minorEastAsia" w:hint="eastAsia"/>
          <w:color w:val="FF0000"/>
          <w:szCs w:val="21"/>
        </w:rPr>
        <w:t>提交前请务必确认好部门负责人和支部负责人，选错将影响评审流程。</w:t>
      </w:r>
    </w:p>
    <w:p w14:paraId="30DF53C3" w14:textId="77777777" w:rsidR="00634CAD" w:rsidRDefault="00634CAD" w:rsidP="00634CAD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029D27A0" w14:textId="77777777" w:rsidR="00634CAD" w:rsidRPr="003F13CF" w:rsidRDefault="00634CAD" w:rsidP="00634CAD">
      <w:pPr>
        <w:spacing w:line="360" w:lineRule="auto"/>
        <w:jc w:val="left"/>
        <w:outlineLvl w:val="2"/>
        <w:rPr>
          <w:rFonts w:asciiTheme="minorEastAsia" w:hAnsiTheme="minorEastAsia"/>
          <w:b/>
          <w:szCs w:val="21"/>
        </w:rPr>
      </w:pPr>
      <w:bookmarkStart w:id="20" w:name="_Toc88648122"/>
      <w:bookmarkStart w:id="21" w:name="_Toc88811560"/>
      <w:r>
        <w:rPr>
          <w:rFonts w:asciiTheme="minorEastAsia" w:hAnsiTheme="minorEastAsia"/>
          <w:b/>
          <w:szCs w:val="21"/>
        </w:rPr>
        <w:t>2</w:t>
      </w:r>
      <w:r w:rsidRPr="003F13CF">
        <w:rPr>
          <w:rFonts w:asciiTheme="minorEastAsia" w:hAnsiTheme="minorEastAsia"/>
          <w:b/>
          <w:szCs w:val="21"/>
        </w:rPr>
        <w:t>.</w:t>
      </w:r>
      <w:r>
        <w:rPr>
          <w:rFonts w:asciiTheme="minorEastAsia" w:hAnsiTheme="minorEastAsia"/>
          <w:b/>
          <w:szCs w:val="21"/>
        </w:rPr>
        <w:t>基层单位评价</w:t>
      </w:r>
      <w:bookmarkEnd w:id="20"/>
      <w:bookmarkEnd w:id="21"/>
    </w:p>
    <w:p w14:paraId="6205D90C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申请人</w:t>
      </w:r>
      <w:r w:rsidRPr="00587207">
        <w:rPr>
          <w:rFonts w:asciiTheme="minorEastAsia" w:hAnsiTheme="minorEastAsia"/>
          <w:szCs w:val="21"/>
        </w:rPr>
        <w:t>个人自荐表单</w:t>
      </w:r>
      <w:r>
        <w:rPr>
          <w:rFonts w:asciiTheme="minorEastAsia" w:hAnsiTheme="minorEastAsia"/>
          <w:szCs w:val="21"/>
        </w:rPr>
        <w:t>提交完成后流程至【基层单位评价】，对应的评价</w:t>
      </w:r>
      <w:r>
        <w:rPr>
          <w:rFonts w:asciiTheme="minorEastAsia" w:hAnsiTheme="minorEastAsia" w:hint="eastAsia"/>
          <w:szCs w:val="21"/>
        </w:rPr>
        <w:t>部门负责人和支部负责人在【</w:t>
      </w:r>
      <w:r w:rsidRPr="00516B12">
        <w:rPr>
          <w:rFonts w:asciiTheme="minorEastAsia" w:hAnsiTheme="minorEastAsia" w:hint="eastAsia"/>
          <w:szCs w:val="21"/>
        </w:rPr>
        <w:t>基层单位评价</w:t>
      </w:r>
      <w:r>
        <w:rPr>
          <w:rFonts w:asciiTheme="minorEastAsia" w:hAnsiTheme="minorEastAsia" w:hint="eastAsia"/>
          <w:szCs w:val="21"/>
        </w:rPr>
        <w:t>】页面中可以看到申请人个人自荐信息。</w:t>
      </w:r>
    </w:p>
    <w:p w14:paraId="15649CD9" w14:textId="77777777" w:rsidR="00634CAD" w:rsidRDefault="00634CAD" w:rsidP="00634CA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B81D8A4" wp14:editId="2F60E079">
            <wp:extent cx="5274310" cy="2546350"/>
            <wp:effectExtent l="19050" t="19050" r="21590" b="254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E1E222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基层单位评价操作步骤：</w:t>
      </w:r>
    </w:p>
    <w:p w14:paraId="27AD2020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lastRenderedPageBreak/>
        <w:t>①</w:t>
      </w:r>
      <w:r w:rsidR="004310A3">
        <w:rPr>
          <w:rFonts w:asciiTheme="minorEastAsia" w:hAnsiTheme="minorEastAsia"/>
          <w:szCs w:val="21"/>
        </w:rPr>
        <w:t>在【待评价</w:t>
      </w:r>
      <w:r>
        <w:rPr>
          <w:rFonts w:asciiTheme="minorEastAsia" w:hAnsiTheme="minorEastAsia"/>
          <w:szCs w:val="21"/>
        </w:rPr>
        <w:t>】页签点击【评价】图标按钮至【基层单位评价】页面；</w:t>
      </w:r>
    </w:p>
    <w:p w14:paraId="37B62313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②选择综合评价意见；</w:t>
      </w:r>
    </w:p>
    <w:p w14:paraId="616C5343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③文本框中输入评价意见；</w:t>
      </w:r>
    </w:p>
    <w:p w14:paraId="13C3167F" w14:textId="77777777" w:rsidR="00634CAD" w:rsidRDefault="00634CAD" w:rsidP="00634CA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④点击【提交】按钮完成基层单位评价操作步骤。</w:t>
      </w:r>
    </w:p>
    <w:p w14:paraId="3E42C1DB" w14:textId="77777777" w:rsidR="00634CAD" w:rsidRDefault="00634CAD" w:rsidP="00634CAD">
      <w:pPr>
        <w:spacing w:line="360" w:lineRule="auto"/>
        <w:jc w:val="left"/>
        <w:rPr>
          <w:rFonts w:ascii="宋体" w:hAnsi="宋体"/>
          <w:b/>
          <w:szCs w:val="21"/>
        </w:rPr>
      </w:pPr>
      <w:r w:rsidRPr="00562599">
        <w:rPr>
          <w:rFonts w:ascii="宋体" w:hAnsi="宋体" w:hint="eastAsia"/>
          <w:b/>
          <w:szCs w:val="21"/>
        </w:rPr>
        <w:t>注意事项：</w:t>
      </w:r>
    </w:p>
    <w:p w14:paraId="2213BF7C" w14:textId="77777777" w:rsidR="00634CAD" w:rsidRPr="002D12DC" w:rsidRDefault="00634CAD" w:rsidP="00634CAD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562599">
        <w:rPr>
          <w:rFonts w:asciiTheme="minorEastAsia" w:hAnsiTheme="minorEastAsia" w:hint="eastAsia"/>
          <w:szCs w:val="21"/>
        </w:rPr>
        <w:t>（1）．</w:t>
      </w:r>
      <w:r>
        <w:rPr>
          <w:rFonts w:asciiTheme="minorEastAsia" w:hAnsiTheme="minorEastAsia" w:hint="eastAsia"/>
          <w:szCs w:val="21"/>
        </w:rPr>
        <w:t>评价已提交后申请人数据在【已评价】页签。</w:t>
      </w:r>
    </w:p>
    <w:p w14:paraId="6AA5B21D" w14:textId="77777777" w:rsidR="00D7124F" w:rsidRPr="00634CAD" w:rsidRDefault="00D7124F" w:rsidP="00B51316">
      <w:pPr>
        <w:rPr>
          <w:rFonts w:asciiTheme="majorEastAsia" w:eastAsiaTheme="majorEastAsia" w:hAnsiTheme="majorEastAsia"/>
          <w:b/>
          <w:sz w:val="24"/>
          <w:szCs w:val="24"/>
        </w:rPr>
      </w:pPr>
    </w:p>
    <w:p w14:paraId="71AEF9F8" w14:textId="77777777" w:rsidR="000367D9" w:rsidRPr="006C3546" w:rsidRDefault="006C3546" w:rsidP="006C3546">
      <w:pPr>
        <w:spacing w:beforeLines="50" w:before="156" w:afterLines="50" w:after="156"/>
        <w:outlineLvl w:val="1"/>
        <w:rPr>
          <w:rFonts w:asciiTheme="minorEastAsia" w:hAnsiTheme="minorEastAsia"/>
          <w:b/>
          <w:sz w:val="24"/>
          <w:szCs w:val="24"/>
        </w:rPr>
      </w:pPr>
      <w:bookmarkStart w:id="22" w:name="_Toc88811561"/>
      <w:r>
        <w:rPr>
          <w:rFonts w:asciiTheme="minorEastAsia" w:hAnsiTheme="minorEastAsia" w:hint="eastAsia"/>
          <w:b/>
          <w:sz w:val="24"/>
          <w:szCs w:val="24"/>
        </w:rPr>
        <w:t>五、</w:t>
      </w:r>
      <w:r w:rsidR="000367D9" w:rsidRPr="006C3546">
        <w:rPr>
          <w:rFonts w:asciiTheme="minorEastAsia" w:hAnsiTheme="minorEastAsia" w:hint="eastAsia"/>
          <w:b/>
          <w:sz w:val="24"/>
          <w:szCs w:val="24"/>
        </w:rPr>
        <w:t>申报信息查询</w:t>
      </w:r>
      <w:bookmarkEnd w:id="22"/>
    </w:p>
    <w:p w14:paraId="60B88D76" w14:textId="77777777" w:rsidR="0018597C" w:rsidRDefault="0018597C" w:rsidP="0018597C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用户可以在【个人申报信息查询】页面查询申报流程进度，【详情】图标按钮查看员工的基本信息、年度考核情况、申报信息、业绩列表申报信息。【生成存档表】图标按钮可下载生成存档表。</w:t>
      </w:r>
    </w:p>
    <w:p w14:paraId="2317D723" w14:textId="77777777" w:rsidR="001A3B71" w:rsidRDefault="00776F69" w:rsidP="00A56A88">
      <w:pPr>
        <w:spacing w:beforeLines="50" w:before="156" w:afterLines="50" w:after="156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32905414" wp14:editId="65F6601A">
            <wp:extent cx="5274310" cy="1023620"/>
            <wp:effectExtent l="19050" t="19050" r="21590" b="2413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A52970" w14:textId="77777777" w:rsidR="00173B24" w:rsidRDefault="002E50AE" w:rsidP="00A56A88">
      <w:pPr>
        <w:spacing w:beforeLines="50" w:before="156" w:afterLines="50" w:after="156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37D1A14F" wp14:editId="002621B4">
            <wp:extent cx="5274310" cy="3009900"/>
            <wp:effectExtent l="19050" t="19050" r="21590" b="190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173B24" w:rsidSect="00EA4533"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912FA" w14:textId="77777777" w:rsidR="00956B83" w:rsidRDefault="00956B83" w:rsidP="00CF62F1">
      <w:r>
        <w:separator/>
      </w:r>
    </w:p>
  </w:endnote>
  <w:endnote w:type="continuationSeparator" w:id="0">
    <w:p w14:paraId="1457DCC2" w14:textId="77777777" w:rsidR="00956B83" w:rsidRDefault="00956B83" w:rsidP="00CF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007861"/>
      <w:docPartObj>
        <w:docPartGallery w:val="Page Numbers (Bottom of Page)"/>
        <w:docPartUnique/>
      </w:docPartObj>
    </w:sdtPr>
    <w:sdtEndPr/>
    <w:sdtContent>
      <w:p w14:paraId="70226B99" w14:textId="77777777" w:rsidR="00EA4533" w:rsidRDefault="00EA453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BD1" w:rsidRPr="00571BD1">
          <w:rPr>
            <w:noProof/>
            <w:lang w:val="zh-CN"/>
          </w:rPr>
          <w:t>8</w:t>
        </w:r>
        <w:r>
          <w:fldChar w:fldCharType="end"/>
        </w:r>
      </w:p>
    </w:sdtContent>
  </w:sdt>
  <w:p w14:paraId="7386B8B3" w14:textId="77777777" w:rsidR="005E3A77" w:rsidRDefault="005E3A77" w:rsidP="005E3A77">
    <w:pPr>
      <w:pStyle w:val="a5"/>
      <w:tabs>
        <w:tab w:val="clear" w:pos="4153"/>
        <w:tab w:val="clear" w:pos="8306"/>
        <w:tab w:val="left" w:pos="515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07273" w14:textId="77777777" w:rsidR="00956B83" w:rsidRDefault="00956B83" w:rsidP="00CF62F1">
      <w:r>
        <w:separator/>
      </w:r>
    </w:p>
  </w:footnote>
  <w:footnote w:type="continuationSeparator" w:id="0">
    <w:p w14:paraId="1561B08F" w14:textId="77777777" w:rsidR="00956B83" w:rsidRDefault="00956B83" w:rsidP="00CF6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32BAB"/>
    <w:multiLevelType w:val="hybridMultilevel"/>
    <w:tmpl w:val="0B9A6410"/>
    <w:lvl w:ilvl="0" w:tplc="DCEE198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BB7505"/>
    <w:multiLevelType w:val="hybridMultilevel"/>
    <w:tmpl w:val="41DC2AA4"/>
    <w:lvl w:ilvl="0" w:tplc="804C48A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C34"/>
    <w:rsid w:val="00001BE9"/>
    <w:rsid w:val="00003A7C"/>
    <w:rsid w:val="00007DBF"/>
    <w:rsid w:val="00010AB6"/>
    <w:rsid w:val="00024532"/>
    <w:rsid w:val="00026B26"/>
    <w:rsid w:val="000270FC"/>
    <w:rsid w:val="000306C1"/>
    <w:rsid w:val="000367D9"/>
    <w:rsid w:val="00036AA8"/>
    <w:rsid w:val="00042AEE"/>
    <w:rsid w:val="0004572B"/>
    <w:rsid w:val="00051301"/>
    <w:rsid w:val="000537F2"/>
    <w:rsid w:val="0005555A"/>
    <w:rsid w:val="00065579"/>
    <w:rsid w:val="00067FFE"/>
    <w:rsid w:val="00077EA7"/>
    <w:rsid w:val="000854E7"/>
    <w:rsid w:val="0008795C"/>
    <w:rsid w:val="000930FF"/>
    <w:rsid w:val="00093939"/>
    <w:rsid w:val="00096EE0"/>
    <w:rsid w:val="000A1904"/>
    <w:rsid w:val="000B7F2B"/>
    <w:rsid w:val="000C21E5"/>
    <w:rsid w:val="000C49E8"/>
    <w:rsid w:val="000D12C8"/>
    <w:rsid w:val="000D3BF5"/>
    <w:rsid w:val="000D485C"/>
    <w:rsid w:val="000D7297"/>
    <w:rsid w:val="000E01C8"/>
    <w:rsid w:val="000F2AAF"/>
    <w:rsid w:val="000F7949"/>
    <w:rsid w:val="0010189E"/>
    <w:rsid w:val="00101BB2"/>
    <w:rsid w:val="00103774"/>
    <w:rsid w:val="0010380F"/>
    <w:rsid w:val="00103900"/>
    <w:rsid w:val="00103CC1"/>
    <w:rsid w:val="00105CBE"/>
    <w:rsid w:val="0010602C"/>
    <w:rsid w:val="00106E74"/>
    <w:rsid w:val="001151DC"/>
    <w:rsid w:val="00122260"/>
    <w:rsid w:val="00124C03"/>
    <w:rsid w:val="00127D7E"/>
    <w:rsid w:val="00131E12"/>
    <w:rsid w:val="00141B8B"/>
    <w:rsid w:val="001425F4"/>
    <w:rsid w:val="00151542"/>
    <w:rsid w:val="001556AE"/>
    <w:rsid w:val="00156784"/>
    <w:rsid w:val="00156A45"/>
    <w:rsid w:val="00164063"/>
    <w:rsid w:val="00165663"/>
    <w:rsid w:val="00172D27"/>
    <w:rsid w:val="00173A37"/>
    <w:rsid w:val="00173B24"/>
    <w:rsid w:val="001802C7"/>
    <w:rsid w:val="00180F93"/>
    <w:rsid w:val="001852DC"/>
    <w:rsid w:val="0018597C"/>
    <w:rsid w:val="00185F43"/>
    <w:rsid w:val="00194004"/>
    <w:rsid w:val="001A3B71"/>
    <w:rsid w:val="001A78EB"/>
    <w:rsid w:val="001A7D28"/>
    <w:rsid w:val="001A7D71"/>
    <w:rsid w:val="001B42DE"/>
    <w:rsid w:val="001C2328"/>
    <w:rsid w:val="001C3187"/>
    <w:rsid w:val="001C7EB1"/>
    <w:rsid w:val="001D096C"/>
    <w:rsid w:val="001D36D1"/>
    <w:rsid w:val="001D3B81"/>
    <w:rsid w:val="001E6B40"/>
    <w:rsid w:val="001F0D73"/>
    <w:rsid w:val="001F1BAD"/>
    <w:rsid w:val="001F64BE"/>
    <w:rsid w:val="00201391"/>
    <w:rsid w:val="00202025"/>
    <w:rsid w:val="0020496B"/>
    <w:rsid w:val="00206AEC"/>
    <w:rsid w:val="00206BF3"/>
    <w:rsid w:val="0020793E"/>
    <w:rsid w:val="00211547"/>
    <w:rsid w:val="0021162D"/>
    <w:rsid w:val="002142E6"/>
    <w:rsid w:val="00216436"/>
    <w:rsid w:val="00221825"/>
    <w:rsid w:val="00224B36"/>
    <w:rsid w:val="00235752"/>
    <w:rsid w:val="00236239"/>
    <w:rsid w:val="0024161F"/>
    <w:rsid w:val="00251B59"/>
    <w:rsid w:val="00252034"/>
    <w:rsid w:val="00252DF6"/>
    <w:rsid w:val="00253797"/>
    <w:rsid w:val="00255687"/>
    <w:rsid w:val="002642CD"/>
    <w:rsid w:val="002643A0"/>
    <w:rsid w:val="00265CF6"/>
    <w:rsid w:val="00274BEC"/>
    <w:rsid w:val="00277132"/>
    <w:rsid w:val="00281B2F"/>
    <w:rsid w:val="00281C3E"/>
    <w:rsid w:val="00285DB5"/>
    <w:rsid w:val="002A0CF5"/>
    <w:rsid w:val="002A22BE"/>
    <w:rsid w:val="002A4BE7"/>
    <w:rsid w:val="002B220E"/>
    <w:rsid w:val="002B2B22"/>
    <w:rsid w:val="002C0AE0"/>
    <w:rsid w:val="002C294B"/>
    <w:rsid w:val="002C5B18"/>
    <w:rsid w:val="002C67EC"/>
    <w:rsid w:val="002D2938"/>
    <w:rsid w:val="002D5007"/>
    <w:rsid w:val="002E0EF4"/>
    <w:rsid w:val="002E50AE"/>
    <w:rsid w:val="002E5D3F"/>
    <w:rsid w:val="002E613F"/>
    <w:rsid w:val="002F136D"/>
    <w:rsid w:val="002F2E6C"/>
    <w:rsid w:val="002F44B0"/>
    <w:rsid w:val="002F73D4"/>
    <w:rsid w:val="003037BD"/>
    <w:rsid w:val="003063A4"/>
    <w:rsid w:val="003110C4"/>
    <w:rsid w:val="00312FC2"/>
    <w:rsid w:val="003152B2"/>
    <w:rsid w:val="00317E06"/>
    <w:rsid w:val="003204AF"/>
    <w:rsid w:val="003204BA"/>
    <w:rsid w:val="00345C44"/>
    <w:rsid w:val="00351EF6"/>
    <w:rsid w:val="00352372"/>
    <w:rsid w:val="00352B28"/>
    <w:rsid w:val="00353D7E"/>
    <w:rsid w:val="0035644E"/>
    <w:rsid w:val="003569F2"/>
    <w:rsid w:val="00356CB2"/>
    <w:rsid w:val="0036117D"/>
    <w:rsid w:val="00361656"/>
    <w:rsid w:val="00362FAD"/>
    <w:rsid w:val="00365D26"/>
    <w:rsid w:val="0036718C"/>
    <w:rsid w:val="00367DA7"/>
    <w:rsid w:val="00382335"/>
    <w:rsid w:val="00382427"/>
    <w:rsid w:val="0038625F"/>
    <w:rsid w:val="00386602"/>
    <w:rsid w:val="003870BE"/>
    <w:rsid w:val="0039445E"/>
    <w:rsid w:val="00394DC4"/>
    <w:rsid w:val="003A2AF6"/>
    <w:rsid w:val="003A7C18"/>
    <w:rsid w:val="003B01AC"/>
    <w:rsid w:val="003B391E"/>
    <w:rsid w:val="003C3E59"/>
    <w:rsid w:val="003C588F"/>
    <w:rsid w:val="003C7A7B"/>
    <w:rsid w:val="003C7AF9"/>
    <w:rsid w:val="003D0B61"/>
    <w:rsid w:val="003D4630"/>
    <w:rsid w:val="003D53BD"/>
    <w:rsid w:val="003D7314"/>
    <w:rsid w:val="003D7752"/>
    <w:rsid w:val="003E2966"/>
    <w:rsid w:val="003E2BF9"/>
    <w:rsid w:val="003E4BB5"/>
    <w:rsid w:val="003E59BF"/>
    <w:rsid w:val="003F0A00"/>
    <w:rsid w:val="003F13CF"/>
    <w:rsid w:val="003F201A"/>
    <w:rsid w:val="003F2229"/>
    <w:rsid w:val="003F33EB"/>
    <w:rsid w:val="003F7E37"/>
    <w:rsid w:val="00402113"/>
    <w:rsid w:val="004054C9"/>
    <w:rsid w:val="00406828"/>
    <w:rsid w:val="00410A81"/>
    <w:rsid w:val="00420177"/>
    <w:rsid w:val="004206BA"/>
    <w:rsid w:val="004214F6"/>
    <w:rsid w:val="004310A3"/>
    <w:rsid w:val="004312CC"/>
    <w:rsid w:val="00433D9B"/>
    <w:rsid w:val="00437565"/>
    <w:rsid w:val="00440A7A"/>
    <w:rsid w:val="00440DCA"/>
    <w:rsid w:val="00441A23"/>
    <w:rsid w:val="00441A34"/>
    <w:rsid w:val="00445156"/>
    <w:rsid w:val="004546F6"/>
    <w:rsid w:val="0045682C"/>
    <w:rsid w:val="00466882"/>
    <w:rsid w:val="0046758C"/>
    <w:rsid w:val="004733A0"/>
    <w:rsid w:val="004736CF"/>
    <w:rsid w:val="00474581"/>
    <w:rsid w:val="00477496"/>
    <w:rsid w:val="004806C4"/>
    <w:rsid w:val="00481369"/>
    <w:rsid w:val="0048519C"/>
    <w:rsid w:val="0048664E"/>
    <w:rsid w:val="00487A75"/>
    <w:rsid w:val="00487E55"/>
    <w:rsid w:val="00492963"/>
    <w:rsid w:val="00495439"/>
    <w:rsid w:val="0049566E"/>
    <w:rsid w:val="004A0501"/>
    <w:rsid w:val="004A2228"/>
    <w:rsid w:val="004A2CE8"/>
    <w:rsid w:val="004A313C"/>
    <w:rsid w:val="004A3830"/>
    <w:rsid w:val="004A40BE"/>
    <w:rsid w:val="004A4235"/>
    <w:rsid w:val="004A6BEB"/>
    <w:rsid w:val="004B3441"/>
    <w:rsid w:val="004B7BB7"/>
    <w:rsid w:val="004C10C1"/>
    <w:rsid w:val="004C3328"/>
    <w:rsid w:val="004D2368"/>
    <w:rsid w:val="004D62C8"/>
    <w:rsid w:val="004D694F"/>
    <w:rsid w:val="004D6ACA"/>
    <w:rsid w:val="004E1AF6"/>
    <w:rsid w:val="004E40F4"/>
    <w:rsid w:val="004E44D7"/>
    <w:rsid w:val="004E5F6F"/>
    <w:rsid w:val="004F08CC"/>
    <w:rsid w:val="004F40D1"/>
    <w:rsid w:val="004F5FFA"/>
    <w:rsid w:val="004F7BBF"/>
    <w:rsid w:val="00503303"/>
    <w:rsid w:val="00506AB5"/>
    <w:rsid w:val="00511425"/>
    <w:rsid w:val="00524E90"/>
    <w:rsid w:val="00527FAE"/>
    <w:rsid w:val="00534E39"/>
    <w:rsid w:val="00535495"/>
    <w:rsid w:val="0054048D"/>
    <w:rsid w:val="00541CE9"/>
    <w:rsid w:val="00541ECD"/>
    <w:rsid w:val="0054227D"/>
    <w:rsid w:val="00547223"/>
    <w:rsid w:val="0055172B"/>
    <w:rsid w:val="005549A7"/>
    <w:rsid w:val="00562599"/>
    <w:rsid w:val="00571BD1"/>
    <w:rsid w:val="005733AD"/>
    <w:rsid w:val="005738CF"/>
    <w:rsid w:val="005761DC"/>
    <w:rsid w:val="005775C8"/>
    <w:rsid w:val="0058269F"/>
    <w:rsid w:val="00582804"/>
    <w:rsid w:val="0058392F"/>
    <w:rsid w:val="0058416E"/>
    <w:rsid w:val="00587042"/>
    <w:rsid w:val="005871DE"/>
    <w:rsid w:val="00587207"/>
    <w:rsid w:val="00594928"/>
    <w:rsid w:val="0059543E"/>
    <w:rsid w:val="00596050"/>
    <w:rsid w:val="00597BE2"/>
    <w:rsid w:val="005A1A74"/>
    <w:rsid w:val="005A37DD"/>
    <w:rsid w:val="005A41D1"/>
    <w:rsid w:val="005A529C"/>
    <w:rsid w:val="005A5501"/>
    <w:rsid w:val="005A7E1A"/>
    <w:rsid w:val="005B625A"/>
    <w:rsid w:val="005B66B0"/>
    <w:rsid w:val="005C15FB"/>
    <w:rsid w:val="005D112D"/>
    <w:rsid w:val="005D20E2"/>
    <w:rsid w:val="005D23BF"/>
    <w:rsid w:val="005D4D04"/>
    <w:rsid w:val="005E23E1"/>
    <w:rsid w:val="005E28F3"/>
    <w:rsid w:val="005E2DD2"/>
    <w:rsid w:val="005E3A77"/>
    <w:rsid w:val="006011F1"/>
    <w:rsid w:val="00602E70"/>
    <w:rsid w:val="00603FF2"/>
    <w:rsid w:val="006049BB"/>
    <w:rsid w:val="006107F3"/>
    <w:rsid w:val="0061109B"/>
    <w:rsid w:val="00612774"/>
    <w:rsid w:val="00612D54"/>
    <w:rsid w:val="00614F7D"/>
    <w:rsid w:val="00614F82"/>
    <w:rsid w:val="00615084"/>
    <w:rsid w:val="006162C4"/>
    <w:rsid w:val="00616324"/>
    <w:rsid w:val="00616C42"/>
    <w:rsid w:val="00617C7F"/>
    <w:rsid w:val="006255F7"/>
    <w:rsid w:val="00626830"/>
    <w:rsid w:val="00633400"/>
    <w:rsid w:val="00633CA8"/>
    <w:rsid w:val="00634CAD"/>
    <w:rsid w:val="00641DFF"/>
    <w:rsid w:val="0065159E"/>
    <w:rsid w:val="00661291"/>
    <w:rsid w:val="006670CD"/>
    <w:rsid w:val="00670D69"/>
    <w:rsid w:val="00672BBD"/>
    <w:rsid w:val="00685240"/>
    <w:rsid w:val="00686360"/>
    <w:rsid w:val="00686D98"/>
    <w:rsid w:val="00687EE5"/>
    <w:rsid w:val="00692466"/>
    <w:rsid w:val="0069293D"/>
    <w:rsid w:val="006955FE"/>
    <w:rsid w:val="0069604A"/>
    <w:rsid w:val="006970CC"/>
    <w:rsid w:val="00697278"/>
    <w:rsid w:val="006A15A8"/>
    <w:rsid w:val="006A2761"/>
    <w:rsid w:val="006A2B89"/>
    <w:rsid w:val="006A3085"/>
    <w:rsid w:val="006A3F65"/>
    <w:rsid w:val="006A4FD2"/>
    <w:rsid w:val="006A629A"/>
    <w:rsid w:val="006A7576"/>
    <w:rsid w:val="006B5D5C"/>
    <w:rsid w:val="006B671A"/>
    <w:rsid w:val="006B673B"/>
    <w:rsid w:val="006C3546"/>
    <w:rsid w:val="006C67C0"/>
    <w:rsid w:val="006D14D6"/>
    <w:rsid w:val="006E014C"/>
    <w:rsid w:val="006E14E1"/>
    <w:rsid w:val="006E3975"/>
    <w:rsid w:val="006E540C"/>
    <w:rsid w:val="006E5701"/>
    <w:rsid w:val="006E6BF8"/>
    <w:rsid w:val="006F2224"/>
    <w:rsid w:val="006F4809"/>
    <w:rsid w:val="006F500D"/>
    <w:rsid w:val="006F527A"/>
    <w:rsid w:val="006F6BC3"/>
    <w:rsid w:val="0070169E"/>
    <w:rsid w:val="007143EB"/>
    <w:rsid w:val="0072267D"/>
    <w:rsid w:val="007234AC"/>
    <w:rsid w:val="00727727"/>
    <w:rsid w:val="007300DC"/>
    <w:rsid w:val="0073682B"/>
    <w:rsid w:val="007416ED"/>
    <w:rsid w:val="00742EB1"/>
    <w:rsid w:val="00743898"/>
    <w:rsid w:val="00746219"/>
    <w:rsid w:val="0075113E"/>
    <w:rsid w:val="007513AD"/>
    <w:rsid w:val="007523BE"/>
    <w:rsid w:val="00754CC9"/>
    <w:rsid w:val="0076383C"/>
    <w:rsid w:val="00764653"/>
    <w:rsid w:val="00766BDB"/>
    <w:rsid w:val="007674FD"/>
    <w:rsid w:val="007678C4"/>
    <w:rsid w:val="00770E56"/>
    <w:rsid w:val="007728D5"/>
    <w:rsid w:val="00776F69"/>
    <w:rsid w:val="00777B4D"/>
    <w:rsid w:val="00777FDD"/>
    <w:rsid w:val="0078063A"/>
    <w:rsid w:val="0078386F"/>
    <w:rsid w:val="00783BD2"/>
    <w:rsid w:val="00790A84"/>
    <w:rsid w:val="00791C23"/>
    <w:rsid w:val="00793933"/>
    <w:rsid w:val="00794653"/>
    <w:rsid w:val="00794D68"/>
    <w:rsid w:val="0079517E"/>
    <w:rsid w:val="00796186"/>
    <w:rsid w:val="007A2AD2"/>
    <w:rsid w:val="007A5EF9"/>
    <w:rsid w:val="007B133F"/>
    <w:rsid w:val="007B15AC"/>
    <w:rsid w:val="007B737A"/>
    <w:rsid w:val="007D012E"/>
    <w:rsid w:val="007D1151"/>
    <w:rsid w:val="007D4256"/>
    <w:rsid w:val="007E1B74"/>
    <w:rsid w:val="007E2FF5"/>
    <w:rsid w:val="007E5128"/>
    <w:rsid w:val="007E5902"/>
    <w:rsid w:val="00800D71"/>
    <w:rsid w:val="00803881"/>
    <w:rsid w:val="008106CD"/>
    <w:rsid w:val="00816718"/>
    <w:rsid w:val="0081777D"/>
    <w:rsid w:val="00821BEC"/>
    <w:rsid w:val="008226A1"/>
    <w:rsid w:val="00824884"/>
    <w:rsid w:val="00826C60"/>
    <w:rsid w:val="00827D0B"/>
    <w:rsid w:val="00831D66"/>
    <w:rsid w:val="00833D87"/>
    <w:rsid w:val="00833DAB"/>
    <w:rsid w:val="00834533"/>
    <w:rsid w:val="00837CEE"/>
    <w:rsid w:val="00844106"/>
    <w:rsid w:val="00845C36"/>
    <w:rsid w:val="00853B51"/>
    <w:rsid w:val="0085653A"/>
    <w:rsid w:val="00857840"/>
    <w:rsid w:val="00860105"/>
    <w:rsid w:val="00866E90"/>
    <w:rsid w:val="00867F1E"/>
    <w:rsid w:val="008707C4"/>
    <w:rsid w:val="008707D9"/>
    <w:rsid w:val="008707E7"/>
    <w:rsid w:val="0087188F"/>
    <w:rsid w:val="008749BC"/>
    <w:rsid w:val="008751AB"/>
    <w:rsid w:val="00880F1C"/>
    <w:rsid w:val="00895FF6"/>
    <w:rsid w:val="008A28DC"/>
    <w:rsid w:val="008A64D2"/>
    <w:rsid w:val="008B0F40"/>
    <w:rsid w:val="008B2DFD"/>
    <w:rsid w:val="008B4160"/>
    <w:rsid w:val="008B4D6D"/>
    <w:rsid w:val="008B7C48"/>
    <w:rsid w:val="008C2B0E"/>
    <w:rsid w:val="008C40D2"/>
    <w:rsid w:val="008C7773"/>
    <w:rsid w:val="008D16BA"/>
    <w:rsid w:val="008D3825"/>
    <w:rsid w:val="008D3DC6"/>
    <w:rsid w:val="008D679D"/>
    <w:rsid w:val="008D7954"/>
    <w:rsid w:val="008E46CD"/>
    <w:rsid w:val="008E4CD6"/>
    <w:rsid w:val="008F01CA"/>
    <w:rsid w:val="008F3ADC"/>
    <w:rsid w:val="008F454E"/>
    <w:rsid w:val="008F74D9"/>
    <w:rsid w:val="00901CAC"/>
    <w:rsid w:val="00903939"/>
    <w:rsid w:val="00904896"/>
    <w:rsid w:val="00905A0E"/>
    <w:rsid w:val="0090773F"/>
    <w:rsid w:val="00922EAC"/>
    <w:rsid w:val="00927144"/>
    <w:rsid w:val="00927DF8"/>
    <w:rsid w:val="009326F0"/>
    <w:rsid w:val="00932805"/>
    <w:rsid w:val="00932F4A"/>
    <w:rsid w:val="00933983"/>
    <w:rsid w:val="009375A2"/>
    <w:rsid w:val="0094212B"/>
    <w:rsid w:val="00953D56"/>
    <w:rsid w:val="00954EB2"/>
    <w:rsid w:val="0095539A"/>
    <w:rsid w:val="00955B79"/>
    <w:rsid w:val="00956B83"/>
    <w:rsid w:val="00961248"/>
    <w:rsid w:val="00962C44"/>
    <w:rsid w:val="009637E5"/>
    <w:rsid w:val="00965135"/>
    <w:rsid w:val="00970034"/>
    <w:rsid w:val="009722E7"/>
    <w:rsid w:val="00973E44"/>
    <w:rsid w:val="009740E5"/>
    <w:rsid w:val="00975F9F"/>
    <w:rsid w:val="00977D6F"/>
    <w:rsid w:val="00982138"/>
    <w:rsid w:val="00983F15"/>
    <w:rsid w:val="00995420"/>
    <w:rsid w:val="00996633"/>
    <w:rsid w:val="009A2293"/>
    <w:rsid w:val="009A3E94"/>
    <w:rsid w:val="009A7757"/>
    <w:rsid w:val="009B0C9F"/>
    <w:rsid w:val="009B1C34"/>
    <w:rsid w:val="009B46ED"/>
    <w:rsid w:val="009B6B6E"/>
    <w:rsid w:val="009C1C5F"/>
    <w:rsid w:val="009C353E"/>
    <w:rsid w:val="009D05C6"/>
    <w:rsid w:val="009D130F"/>
    <w:rsid w:val="009D4581"/>
    <w:rsid w:val="009D793D"/>
    <w:rsid w:val="009E6E00"/>
    <w:rsid w:val="009E7AE8"/>
    <w:rsid w:val="009F5930"/>
    <w:rsid w:val="009F6F1D"/>
    <w:rsid w:val="00A030B6"/>
    <w:rsid w:val="00A05C88"/>
    <w:rsid w:val="00A05D67"/>
    <w:rsid w:val="00A13C96"/>
    <w:rsid w:val="00A234D0"/>
    <w:rsid w:val="00A24BCB"/>
    <w:rsid w:val="00A25012"/>
    <w:rsid w:val="00A25BD1"/>
    <w:rsid w:val="00A30D0E"/>
    <w:rsid w:val="00A3767D"/>
    <w:rsid w:val="00A41370"/>
    <w:rsid w:val="00A4173C"/>
    <w:rsid w:val="00A43F54"/>
    <w:rsid w:val="00A47CBF"/>
    <w:rsid w:val="00A532B0"/>
    <w:rsid w:val="00A53B17"/>
    <w:rsid w:val="00A53DC6"/>
    <w:rsid w:val="00A54EC6"/>
    <w:rsid w:val="00A5501A"/>
    <w:rsid w:val="00A55AE0"/>
    <w:rsid w:val="00A56A88"/>
    <w:rsid w:val="00A627C9"/>
    <w:rsid w:val="00A65101"/>
    <w:rsid w:val="00A7362C"/>
    <w:rsid w:val="00A75D9C"/>
    <w:rsid w:val="00A90078"/>
    <w:rsid w:val="00A90C93"/>
    <w:rsid w:val="00A92D46"/>
    <w:rsid w:val="00A93EC5"/>
    <w:rsid w:val="00A95C07"/>
    <w:rsid w:val="00A97820"/>
    <w:rsid w:val="00AA0A7C"/>
    <w:rsid w:val="00AA68F7"/>
    <w:rsid w:val="00AB0095"/>
    <w:rsid w:val="00AB54C3"/>
    <w:rsid w:val="00AB56DF"/>
    <w:rsid w:val="00AB5B8D"/>
    <w:rsid w:val="00AB7C29"/>
    <w:rsid w:val="00AC5C77"/>
    <w:rsid w:val="00AD04AD"/>
    <w:rsid w:val="00AD120F"/>
    <w:rsid w:val="00AD3A75"/>
    <w:rsid w:val="00AE0AD9"/>
    <w:rsid w:val="00AE286C"/>
    <w:rsid w:val="00AE5F2A"/>
    <w:rsid w:val="00AE7B64"/>
    <w:rsid w:val="00AF15B2"/>
    <w:rsid w:val="00AF433E"/>
    <w:rsid w:val="00AF555B"/>
    <w:rsid w:val="00AF572B"/>
    <w:rsid w:val="00B03AE4"/>
    <w:rsid w:val="00B064EB"/>
    <w:rsid w:val="00B067E7"/>
    <w:rsid w:val="00B10214"/>
    <w:rsid w:val="00B10824"/>
    <w:rsid w:val="00B11B55"/>
    <w:rsid w:val="00B15FA8"/>
    <w:rsid w:val="00B21FF6"/>
    <w:rsid w:val="00B23B01"/>
    <w:rsid w:val="00B23BA7"/>
    <w:rsid w:val="00B267F1"/>
    <w:rsid w:val="00B27777"/>
    <w:rsid w:val="00B3408F"/>
    <w:rsid w:val="00B36BA6"/>
    <w:rsid w:val="00B36DA3"/>
    <w:rsid w:val="00B42B20"/>
    <w:rsid w:val="00B42F95"/>
    <w:rsid w:val="00B50174"/>
    <w:rsid w:val="00B510B1"/>
    <w:rsid w:val="00B51316"/>
    <w:rsid w:val="00B5169C"/>
    <w:rsid w:val="00B56569"/>
    <w:rsid w:val="00B66041"/>
    <w:rsid w:val="00B7391B"/>
    <w:rsid w:val="00B7569C"/>
    <w:rsid w:val="00B77F00"/>
    <w:rsid w:val="00B81C1F"/>
    <w:rsid w:val="00B871DA"/>
    <w:rsid w:val="00B90130"/>
    <w:rsid w:val="00B90B2E"/>
    <w:rsid w:val="00B90E8C"/>
    <w:rsid w:val="00B92262"/>
    <w:rsid w:val="00B96CCF"/>
    <w:rsid w:val="00BA5CB5"/>
    <w:rsid w:val="00BB00F8"/>
    <w:rsid w:val="00BB314D"/>
    <w:rsid w:val="00BB3537"/>
    <w:rsid w:val="00BC43FD"/>
    <w:rsid w:val="00BC5745"/>
    <w:rsid w:val="00BC5C25"/>
    <w:rsid w:val="00BD65AC"/>
    <w:rsid w:val="00BE35BE"/>
    <w:rsid w:val="00BE3D02"/>
    <w:rsid w:val="00BE5A94"/>
    <w:rsid w:val="00BF2509"/>
    <w:rsid w:val="00BF40F6"/>
    <w:rsid w:val="00BF603C"/>
    <w:rsid w:val="00BF604E"/>
    <w:rsid w:val="00BF6D6F"/>
    <w:rsid w:val="00C030BD"/>
    <w:rsid w:val="00C059AE"/>
    <w:rsid w:val="00C10081"/>
    <w:rsid w:val="00C107CA"/>
    <w:rsid w:val="00C134F4"/>
    <w:rsid w:val="00C17F9B"/>
    <w:rsid w:val="00C270AF"/>
    <w:rsid w:val="00C27D3D"/>
    <w:rsid w:val="00C31723"/>
    <w:rsid w:val="00C34200"/>
    <w:rsid w:val="00C37ACE"/>
    <w:rsid w:val="00C41A1B"/>
    <w:rsid w:val="00C41A24"/>
    <w:rsid w:val="00C54428"/>
    <w:rsid w:val="00C60C02"/>
    <w:rsid w:val="00C6227E"/>
    <w:rsid w:val="00C65468"/>
    <w:rsid w:val="00C70390"/>
    <w:rsid w:val="00C7312A"/>
    <w:rsid w:val="00C75A08"/>
    <w:rsid w:val="00C81A52"/>
    <w:rsid w:val="00C81B24"/>
    <w:rsid w:val="00C824E2"/>
    <w:rsid w:val="00C849E7"/>
    <w:rsid w:val="00C85B27"/>
    <w:rsid w:val="00C863DA"/>
    <w:rsid w:val="00C90C0E"/>
    <w:rsid w:val="00C96951"/>
    <w:rsid w:val="00C96FF9"/>
    <w:rsid w:val="00CA1289"/>
    <w:rsid w:val="00CA1AAC"/>
    <w:rsid w:val="00CA3155"/>
    <w:rsid w:val="00CA7156"/>
    <w:rsid w:val="00CA780F"/>
    <w:rsid w:val="00CB1D30"/>
    <w:rsid w:val="00CB4091"/>
    <w:rsid w:val="00CB5F76"/>
    <w:rsid w:val="00CB78FD"/>
    <w:rsid w:val="00CC0E51"/>
    <w:rsid w:val="00CC3453"/>
    <w:rsid w:val="00CC7C9F"/>
    <w:rsid w:val="00CD0D7B"/>
    <w:rsid w:val="00CD4C8B"/>
    <w:rsid w:val="00CD4E5E"/>
    <w:rsid w:val="00CD6DEF"/>
    <w:rsid w:val="00CD7ABE"/>
    <w:rsid w:val="00CE1630"/>
    <w:rsid w:val="00CE29F8"/>
    <w:rsid w:val="00CF214C"/>
    <w:rsid w:val="00CF62F1"/>
    <w:rsid w:val="00D1013A"/>
    <w:rsid w:val="00D12ED8"/>
    <w:rsid w:val="00D15D70"/>
    <w:rsid w:val="00D217CD"/>
    <w:rsid w:val="00D22B95"/>
    <w:rsid w:val="00D23832"/>
    <w:rsid w:val="00D23C78"/>
    <w:rsid w:val="00D266D6"/>
    <w:rsid w:val="00D30105"/>
    <w:rsid w:val="00D30DB2"/>
    <w:rsid w:val="00D407F4"/>
    <w:rsid w:val="00D41E19"/>
    <w:rsid w:val="00D445F2"/>
    <w:rsid w:val="00D50002"/>
    <w:rsid w:val="00D5267D"/>
    <w:rsid w:val="00D569B0"/>
    <w:rsid w:val="00D6135E"/>
    <w:rsid w:val="00D61E8E"/>
    <w:rsid w:val="00D62244"/>
    <w:rsid w:val="00D65A37"/>
    <w:rsid w:val="00D704CA"/>
    <w:rsid w:val="00D7124F"/>
    <w:rsid w:val="00D758BB"/>
    <w:rsid w:val="00D8083E"/>
    <w:rsid w:val="00D824B7"/>
    <w:rsid w:val="00D82FC8"/>
    <w:rsid w:val="00D83B7A"/>
    <w:rsid w:val="00D93928"/>
    <w:rsid w:val="00D9775B"/>
    <w:rsid w:val="00D97ACE"/>
    <w:rsid w:val="00D97D10"/>
    <w:rsid w:val="00DA198F"/>
    <w:rsid w:val="00DA3A70"/>
    <w:rsid w:val="00DA5DA8"/>
    <w:rsid w:val="00DB3646"/>
    <w:rsid w:val="00DB6859"/>
    <w:rsid w:val="00DB6DC9"/>
    <w:rsid w:val="00DC072F"/>
    <w:rsid w:val="00DC3031"/>
    <w:rsid w:val="00DD0523"/>
    <w:rsid w:val="00DD30BD"/>
    <w:rsid w:val="00DD355A"/>
    <w:rsid w:val="00DE1690"/>
    <w:rsid w:val="00DE46C3"/>
    <w:rsid w:val="00DE771E"/>
    <w:rsid w:val="00DF2A20"/>
    <w:rsid w:val="00DF3E8A"/>
    <w:rsid w:val="00DF4944"/>
    <w:rsid w:val="00DF5780"/>
    <w:rsid w:val="00DF7460"/>
    <w:rsid w:val="00E012AB"/>
    <w:rsid w:val="00E01CEA"/>
    <w:rsid w:val="00E115AD"/>
    <w:rsid w:val="00E1312E"/>
    <w:rsid w:val="00E15A74"/>
    <w:rsid w:val="00E164EF"/>
    <w:rsid w:val="00E17159"/>
    <w:rsid w:val="00E2130C"/>
    <w:rsid w:val="00E21689"/>
    <w:rsid w:val="00E21A7F"/>
    <w:rsid w:val="00E2448E"/>
    <w:rsid w:val="00E30D09"/>
    <w:rsid w:val="00E35538"/>
    <w:rsid w:val="00E4071E"/>
    <w:rsid w:val="00E4353E"/>
    <w:rsid w:val="00E52275"/>
    <w:rsid w:val="00E54D25"/>
    <w:rsid w:val="00E5601F"/>
    <w:rsid w:val="00E572E3"/>
    <w:rsid w:val="00E61705"/>
    <w:rsid w:val="00E6465C"/>
    <w:rsid w:val="00E648C3"/>
    <w:rsid w:val="00E76558"/>
    <w:rsid w:val="00E77BBD"/>
    <w:rsid w:val="00E77E0E"/>
    <w:rsid w:val="00E86657"/>
    <w:rsid w:val="00E86CE6"/>
    <w:rsid w:val="00E86E18"/>
    <w:rsid w:val="00E91A86"/>
    <w:rsid w:val="00E972B7"/>
    <w:rsid w:val="00E97E54"/>
    <w:rsid w:val="00EA4533"/>
    <w:rsid w:val="00EA75D1"/>
    <w:rsid w:val="00EB0F1C"/>
    <w:rsid w:val="00EB7166"/>
    <w:rsid w:val="00EC03DB"/>
    <w:rsid w:val="00EC53B9"/>
    <w:rsid w:val="00ED2F7D"/>
    <w:rsid w:val="00ED5DDE"/>
    <w:rsid w:val="00EE023D"/>
    <w:rsid w:val="00EE090D"/>
    <w:rsid w:val="00EE0EB2"/>
    <w:rsid w:val="00EE1812"/>
    <w:rsid w:val="00EE2CA9"/>
    <w:rsid w:val="00EE3200"/>
    <w:rsid w:val="00EE3ED7"/>
    <w:rsid w:val="00EE41C9"/>
    <w:rsid w:val="00EE67B5"/>
    <w:rsid w:val="00EE7E4F"/>
    <w:rsid w:val="00EF2728"/>
    <w:rsid w:val="00EF2E2D"/>
    <w:rsid w:val="00EF5FDE"/>
    <w:rsid w:val="00F01C99"/>
    <w:rsid w:val="00F04A58"/>
    <w:rsid w:val="00F06123"/>
    <w:rsid w:val="00F10C6A"/>
    <w:rsid w:val="00F1159A"/>
    <w:rsid w:val="00F12CE4"/>
    <w:rsid w:val="00F13D81"/>
    <w:rsid w:val="00F14D9C"/>
    <w:rsid w:val="00F15596"/>
    <w:rsid w:val="00F16ECE"/>
    <w:rsid w:val="00F17F7E"/>
    <w:rsid w:val="00F202F3"/>
    <w:rsid w:val="00F21A79"/>
    <w:rsid w:val="00F2639A"/>
    <w:rsid w:val="00F27EBA"/>
    <w:rsid w:val="00F319D4"/>
    <w:rsid w:val="00F3427C"/>
    <w:rsid w:val="00F365F1"/>
    <w:rsid w:val="00F4300E"/>
    <w:rsid w:val="00F53CD0"/>
    <w:rsid w:val="00F543FF"/>
    <w:rsid w:val="00F641ED"/>
    <w:rsid w:val="00F679C3"/>
    <w:rsid w:val="00F7289C"/>
    <w:rsid w:val="00F771EC"/>
    <w:rsid w:val="00F8112A"/>
    <w:rsid w:val="00F82DC8"/>
    <w:rsid w:val="00F85814"/>
    <w:rsid w:val="00F869E2"/>
    <w:rsid w:val="00F9114B"/>
    <w:rsid w:val="00F961D4"/>
    <w:rsid w:val="00F96CB4"/>
    <w:rsid w:val="00FA07CB"/>
    <w:rsid w:val="00FA24A2"/>
    <w:rsid w:val="00FA2CE4"/>
    <w:rsid w:val="00FA4299"/>
    <w:rsid w:val="00FB47B1"/>
    <w:rsid w:val="00FB4A34"/>
    <w:rsid w:val="00FB59E2"/>
    <w:rsid w:val="00FB7268"/>
    <w:rsid w:val="00FB7DCA"/>
    <w:rsid w:val="00FC23CE"/>
    <w:rsid w:val="00FC6BFC"/>
    <w:rsid w:val="00FC7E20"/>
    <w:rsid w:val="00FD0260"/>
    <w:rsid w:val="00FD4854"/>
    <w:rsid w:val="00FD558E"/>
    <w:rsid w:val="00FE1340"/>
    <w:rsid w:val="00FE31E9"/>
    <w:rsid w:val="00FE5E68"/>
    <w:rsid w:val="00FF040E"/>
    <w:rsid w:val="00FF16FA"/>
    <w:rsid w:val="00FF56F9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7A101"/>
  <w15:chartTrackingRefBased/>
  <w15:docId w15:val="{E745A8B7-5AE2-4484-AEF6-E2DAD37C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2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F62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F62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F62F1"/>
    <w:rPr>
      <w:sz w:val="18"/>
      <w:szCs w:val="18"/>
    </w:rPr>
  </w:style>
  <w:style w:type="paragraph" w:styleId="a7">
    <w:name w:val="List Paragraph"/>
    <w:basedOn w:val="a"/>
    <w:uiPriority w:val="34"/>
    <w:qFormat/>
    <w:rsid w:val="00CF62F1"/>
    <w:pPr>
      <w:ind w:firstLineChars="200" w:firstLine="420"/>
    </w:pPr>
  </w:style>
  <w:style w:type="paragraph" w:styleId="TOC2">
    <w:name w:val="toc 2"/>
    <w:basedOn w:val="a"/>
    <w:next w:val="a"/>
    <w:autoRedefine/>
    <w:uiPriority w:val="39"/>
    <w:unhideWhenUsed/>
    <w:rsid w:val="005E3A77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5E3A77"/>
    <w:pPr>
      <w:ind w:leftChars="400" w:left="840"/>
    </w:pPr>
  </w:style>
  <w:style w:type="character" w:styleId="a8">
    <w:name w:val="Hyperlink"/>
    <w:basedOn w:val="a0"/>
    <w:uiPriority w:val="99"/>
    <w:unhideWhenUsed/>
    <w:rsid w:val="005E3A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24F60-2966-4A45-97A3-79F66565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2138</TotalTime>
  <Pages>9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SUCCEED</dc:creator>
  <cp:keywords/>
  <dc:description/>
  <cp:lastModifiedBy>苏静雷</cp:lastModifiedBy>
  <cp:revision>892</cp:revision>
  <cp:lastPrinted>2021-11-26T01:35:00Z</cp:lastPrinted>
  <dcterms:created xsi:type="dcterms:W3CDTF">2021-10-18T02:18:00Z</dcterms:created>
  <dcterms:modified xsi:type="dcterms:W3CDTF">2021-12-03T01:38:00Z</dcterms:modified>
</cp:coreProperties>
</file>