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中科院合肥研究院院属网站注销承诺书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我单位已决定注销网站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>（名称），承诺申请网站注销前已完成以下工作：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已了解注销网站事宜，安排好后续工作。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已关停网站和相关服务。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网站为独立域名的，已注销网站域名；网站为非独立域名的，已联系信息中心协助注销网站域名。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网站为独立ICP备案的，已注销网站ICP备案；网站为非独立ICP备案的，已联系信息中心协助注销网站备案。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保留了至少三个月的网站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访问日志。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除本承诺书外，请填写《中科院合肥研究院院属网站注销申请表》。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网站注销后，如果再要恢复网站，请按照研究院网站备案流程，重新备案该网站。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网站负责人（签字）：          </w:t>
      </w:r>
    </w:p>
    <w:p>
      <w:pPr>
        <w:widowControl w:val="0"/>
        <w:numPr>
          <w:ilvl w:val="0"/>
          <w:numId w:val="0"/>
        </w:numPr>
        <w:wordWrap w:val="0"/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日期：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9ADA4"/>
    <w:multiLevelType w:val="singleLevel"/>
    <w:tmpl w:val="DC49AD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4EB601"/>
    <w:multiLevelType w:val="singleLevel"/>
    <w:tmpl w:val="0F4EB60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4411"/>
    <w:rsid w:val="00B37745"/>
    <w:rsid w:val="03FA46F5"/>
    <w:rsid w:val="0A196683"/>
    <w:rsid w:val="41234DEE"/>
    <w:rsid w:val="41B57C5F"/>
    <w:rsid w:val="59A956F8"/>
    <w:rsid w:val="5FC04411"/>
    <w:rsid w:val="606E1AD8"/>
    <w:rsid w:val="792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2018-06-08T02:59:00Z</dcterms:created>
  <dc:creator>zzx</dc:creator>
  <cp:lastModifiedBy>zzx</cp:lastModifiedBy>
  <dcterms:modified xsi:type="dcterms:W3CDTF">2018-06-11T03:00:41Z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