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CC" w:rsidRDefault="001818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</w:t>
      </w:r>
      <w:r>
        <w:rPr>
          <w:b/>
          <w:sz w:val="32"/>
          <w:szCs w:val="32"/>
        </w:rPr>
        <w:t>科学院合肥物质科学研究院</w:t>
      </w:r>
    </w:p>
    <w:p w:rsidR="00FC12CC" w:rsidRDefault="001818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购买放射源</w:t>
      </w:r>
      <w:r>
        <w:rPr>
          <w:b/>
          <w:sz w:val="32"/>
          <w:szCs w:val="32"/>
        </w:rPr>
        <w:t>、射线装置、核材料等辐射类</w:t>
      </w:r>
      <w:r>
        <w:rPr>
          <w:rFonts w:hint="eastAsia"/>
          <w:b/>
          <w:sz w:val="32"/>
          <w:szCs w:val="32"/>
        </w:rPr>
        <w:t>货物申请表</w:t>
      </w:r>
    </w:p>
    <w:p w:rsidR="00FC12CC" w:rsidRDefault="00181816">
      <w:pPr>
        <w:jc w:val="center"/>
        <w:rPr>
          <w:sz w:val="24"/>
          <w:szCs w:val="24"/>
        </w:rPr>
      </w:pPr>
      <w:r>
        <w:rPr>
          <w:rFonts w:hint="eastAsia"/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编号</w:t>
      </w:r>
      <w:r>
        <w:rPr>
          <w:sz w:val="24"/>
          <w:szCs w:val="24"/>
        </w:rPr>
        <w:t>：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GMFS</w:t>
      </w:r>
      <w:r>
        <w:rPr>
          <w:rFonts w:hint="eastAsia"/>
          <w:sz w:val="24"/>
          <w:szCs w:val="24"/>
        </w:rPr>
        <w:t>-20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-</w:t>
      </w:r>
      <w:bookmarkStart w:id="0" w:name="_GoBack"/>
      <w:bookmarkEnd w:id="0"/>
    </w:p>
    <w:tbl>
      <w:tblPr>
        <w:tblStyle w:val="a6"/>
        <w:tblW w:w="8926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25"/>
        <w:gridCol w:w="676"/>
        <w:gridCol w:w="458"/>
        <w:gridCol w:w="910"/>
        <w:gridCol w:w="82"/>
        <w:gridCol w:w="992"/>
        <w:gridCol w:w="993"/>
      </w:tblGrid>
      <w:tr w:rsidR="00FC12CC">
        <w:tc>
          <w:tcPr>
            <w:tcW w:w="2263" w:type="dxa"/>
          </w:tcPr>
          <w:p w:rsidR="00FC12CC" w:rsidRDefault="0018181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申请科研单元</w:t>
            </w:r>
          </w:p>
          <w:p w:rsidR="00FC12CC" w:rsidRDefault="0018181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（研究室）</w:t>
            </w:r>
          </w:p>
        </w:tc>
        <w:tc>
          <w:tcPr>
            <w:tcW w:w="6663" w:type="dxa"/>
            <w:gridSpan w:val="8"/>
            <w:vAlign w:val="center"/>
          </w:tcPr>
          <w:p w:rsidR="00FC12CC" w:rsidRDefault="00181816">
            <w:pPr>
              <w:rPr>
                <w:sz w:val="28"/>
                <w:szCs w:val="28"/>
              </w:rPr>
            </w:pP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合肥研究院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X</w:t>
            </w:r>
            <w:r>
              <w:rPr>
                <w:color w:val="D9D9D9" w:themeColor="background1" w:themeShade="D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 w:val="28"/>
                <w:szCs w:val="28"/>
              </w:rPr>
              <w:t>X</w:t>
            </w:r>
            <w:proofErr w:type="spellEnd"/>
            <w:r>
              <w:rPr>
                <w:color w:val="D9D9D9" w:themeColor="background1" w:themeShade="D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X</w:t>
            </w:r>
            <w:proofErr w:type="spellEnd"/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所（中心）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XX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研究室</w:t>
            </w:r>
            <w:r>
              <w:rPr>
                <w:color w:val="D9D9D9" w:themeColor="background1" w:themeShade="D9"/>
                <w:sz w:val="28"/>
                <w:szCs w:val="28"/>
              </w:rPr>
              <w:t>（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中心</w:t>
            </w:r>
            <w:r>
              <w:rPr>
                <w:color w:val="D9D9D9" w:themeColor="background1" w:themeShade="D9"/>
                <w:sz w:val="28"/>
                <w:szCs w:val="28"/>
              </w:rPr>
              <w:t>）</w:t>
            </w:r>
          </w:p>
        </w:tc>
      </w:tr>
      <w:tr w:rsidR="00FC12CC">
        <w:tc>
          <w:tcPr>
            <w:tcW w:w="2263" w:type="dxa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127" w:type="dxa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2977" w:type="dxa"/>
            <w:gridSpan w:val="4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</w:tr>
      <w:tr w:rsidR="00FC12CC">
        <w:trPr>
          <w:trHeight w:val="670"/>
        </w:trPr>
        <w:tc>
          <w:tcPr>
            <w:tcW w:w="2263" w:type="dxa"/>
            <w:vAlign w:val="center"/>
          </w:tcPr>
          <w:p w:rsidR="00FC12CC" w:rsidRDefault="00181816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货物名称</w:t>
            </w:r>
          </w:p>
        </w:tc>
        <w:tc>
          <w:tcPr>
            <w:tcW w:w="2552" w:type="dxa"/>
            <w:gridSpan w:val="2"/>
            <w:vAlign w:val="center"/>
          </w:tcPr>
          <w:p w:rsidR="00FC12CC" w:rsidRDefault="0018181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核素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射线类型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活度</w:t>
            </w:r>
          </w:p>
        </w:tc>
        <w:tc>
          <w:tcPr>
            <w:tcW w:w="992" w:type="dxa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993" w:type="dxa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FC12CC">
        <w:trPr>
          <w:trHeight w:val="672"/>
        </w:trPr>
        <w:tc>
          <w:tcPr>
            <w:tcW w:w="2263" w:type="dxa"/>
          </w:tcPr>
          <w:p w:rsidR="00FC12CC" w:rsidRDefault="00FC12CC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</w:tr>
      <w:tr w:rsidR="00FC12CC">
        <w:trPr>
          <w:trHeight w:val="732"/>
        </w:trPr>
        <w:tc>
          <w:tcPr>
            <w:tcW w:w="2263" w:type="dxa"/>
          </w:tcPr>
          <w:p w:rsidR="00FC12CC" w:rsidRDefault="00FC12CC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</w:tr>
      <w:tr w:rsidR="00FC12CC">
        <w:trPr>
          <w:trHeight w:val="1593"/>
        </w:trPr>
        <w:tc>
          <w:tcPr>
            <w:tcW w:w="2263" w:type="dxa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途</w:t>
            </w:r>
          </w:p>
        </w:tc>
        <w:tc>
          <w:tcPr>
            <w:tcW w:w="6663" w:type="dxa"/>
            <w:gridSpan w:val="8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</w:tr>
      <w:tr w:rsidR="00FC12CC">
        <w:trPr>
          <w:trHeight w:val="1117"/>
        </w:trPr>
        <w:tc>
          <w:tcPr>
            <w:tcW w:w="2263" w:type="dxa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</w:t>
            </w: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228" w:type="dxa"/>
            <w:gridSpan w:val="3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FC12CC" w:rsidRDefault="001818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存放点</w:t>
            </w:r>
          </w:p>
          <w:p w:rsidR="00FC12CC" w:rsidRDefault="001818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2067" w:type="dxa"/>
            <w:gridSpan w:val="3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</w:tr>
      <w:tr w:rsidR="00FC12CC">
        <w:trPr>
          <w:trHeight w:val="1117"/>
        </w:trPr>
        <w:tc>
          <w:tcPr>
            <w:tcW w:w="2263" w:type="dxa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</w:t>
            </w:r>
            <w:r>
              <w:rPr>
                <w:sz w:val="28"/>
                <w:szCs w:val="28"/>
              </w:rPr>
              <w:t>场所</w:t>
            </w:r>
          </w:p>
        </w:tc>
        <w:tc>
          <w:tcPr>
            <w:tcW w:w="3228" w:type="dxa"/>
            <w:gridSpan w:val="3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FC12CC" w:rsidRDefault="001818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日常</w:t>
            </w:r>
            <w:r>
              <w:rPr>
                <w:sz w:val="28"/>
                <w:szCs w:val="28"/>
              </w:rPr>
              <w:t>监管</w:t>
            </w:r>
            <w:r>
              <w:rPr>
                <w:rFonts w:hint="eastAsia"/>
                <w:sz w:val="28"/>
                <w:szCs w:val="28"/>
              </w:rPr>
              <w:t>责任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2067" w:type="dxa"/>
            <w:gridSpan w:val="3"/>
          </w:tcPr>
          <w:p w:rsidR="00FC12CC" w:rsidRDefault="00FC12CC">
            <w:pPr>
              <w:rPr>
                <w:sz w:val="28"/>
                <w:szCs w:val="28"/>
              </w:rPr>
            </w:pPr>
          </w:p>
        </w:tc>
      </w:tr>
      <w:tr w:rsidR="00FC12CC">
        <w:trPr>
          <w:trHeight w:val="990"/>
        </w:trPr>
        <w:tc>
          <w:tcPr>
            <w:tcW w:w="2263" w:type="dxa"/>
            <w:vAlign w:val="center"/>
          </w:tcPr>
          <w:p w:rsidR="00FC12CC" w:rsidRDefault="0018181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实验室（中心）</w:t>
            </w:r>
          </w:p>
          <w:p w:rsidR="00FC12CC" w:rsidRDefault="0018181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663" w:type="dxa"/>
            <w:gridSpan w:val="8"/>
          </w:tcPr>
          <w:p w:rsidR="00FC12CC" w:rsidRDefault="001818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FC12CC" w:rsidRDefault="00181816">
            <w:pPr>
              <w:ind w:firstLineChars="1050" w:firstLine="29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  <w:r>
              <w:rPr>
                <w:sz w:val="28"/>
                <w:szCs w:val="28"/>
              </w:rPr>
              <w:t>：</w:t>
            </w:r>
          </w:p>
        </w:tc>
      </w:tr>
      <w:tr w:rsidR="00FC12CC">
        <w:trPr>
          <w:trHeight w:val="1149"/>
        </w:trPr>
        <w:tc>
          <w:tcPr>
            <w:tcW w:w="2263" w:type="dxa"/>
            <w:vAlign w:val="center"/>
          </w:tcPr>
          <w:p w:rsidR="00FC12CC" w:rsidRDefault="0018181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</w:t>
            </w:r>
            <w:r>
              <w:rPr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>分管</w:t>
            </w:r>
          </w:p>
          <w:p w:rsidR="00FC12CC" w:rsidRDefault="0018181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安全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>领导意见</w:t>
            </w:r>
          </w:p>
        </w:tc>
        <w:tc>
          <w:tcPr>
            <w:tcW w:w="6663" w:type="dxa"/>
            <w:gridSpan w:val="8"/>
          </w:tcPr>
          <w:p w:rsidR="00FC12CC" w:rsidRDefault="00FC12CC">
            <w:pPr>
              <w:rPr>
                <w:sz w:val="28"/>
                <w:szCs w:val="28"/>
              </w:rPr>
            </w:pPr>
          </w:p>
          <w:p w:rsidR="00FC12CC" w:rsidRDefault="001818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签名</w:t>
            </w:r>
            <w:r>
              <w:rPr>
                <w:sz w:val="28"/>
                <w:szCs w:val="28"/>
              </w:rPr>
              <w:t>：</w:t>
            </w:r>
          </w:p>
        </w:tc>
      </w:tr>
      <w:tr w:rsidR="00FC12CC">
        <w:trPr>
          <w:trHeight w:val="606"/>
        </w:trPr>
        <w:tc>
          <w:tcPr>
            <w:tcW w:w="2263" w:type="dxa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经办人签名</w:t>
            </w:r>
          </w:p>
        </w:tc>
        <w:tc>
          <w:tcPr>
            <w:tcW w:w="2127" w:type="dxa"/>
            <w:vAlign w:val="center"/>
          </w:tcPr>
          <w:p w:rsidR="00FC12CC" w:rsidRDefault="00FC12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C12CC" w:rsidRDefault="00181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日期</w:t>
            </w:r>
          </w:p>
        </w:tc>
        <w:tc>
          <w:tcPr>
            <w:tcW w:w="2977" w:type="dxa"/>
            <w:gridSpan w:val="4"/>
          </w:tcPr>
          <w:p w:rsidR="00FC12CC" w:rsidRDefault="00FC12CC">
            <w:pPr>
              <w:jc w:val="center"/>
              <w:rPr>
                <w:sz w:val="28"/>
                <w:szCs w:val="28"/>
              </w:rPr>
            </w:pPr>
          </w:p>
        </w:tc>
      </w:tr>
      <w:tr w:rsidR="00FC12CC">
        <w:trPr>
          <w:trHeight w:val="739"/>
        </w:trPr>
        <w:tc>
          <w:tcPr>
            <w:tcW w:w="2263" w:type="dxa"/>
          </w:tcPr>
          <w:p w:rsidR="00FC12CC" w:rsidRDefault="001818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安保办（盖章）</w:t>
            </w:r>
          </w:p>
        </w:tc>
        <w:tc>
          <w:tcPr>
            <w:tcW w:w="6663" w:type="dxa"/>
            <w:gridSpan w:val="8"/>
          </w:tcPr>
          <w:p w:rsidR="00FC12CC" w:rsidRDefault="00FC12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12CC" w:rsidRDefault="00181816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、根据生态</w:t>
      </w:r>
      <w:r>
        <w:t>环境部</w:t>
      </w:r>
      <w:r>
        <w:rPr>
          <w:rFonts w:hint="eastAsia"/>
        </w:rPr>
        <w:t>、</w:t>
      </w:r>
      <w:r>
        <w:t>省生态</w:t>
      </w:r>
      <w:r>
        <w:rPr>
          <w:rFonts w:hint="eastAsia"/>
        </w:rPr>
        <w:t>环境</w:t>
      </w:r>
      <w:r>
        <w:t>厅要求，购买</w:t>
      </w:r>
      <w:r>
        <w:rPr>
          <w:rFonts w:hint="eastAsia"/>
        </w:rPr>
        <w:t>放射源、射线装置、核材料等辐射类货物要</w:t>
      </w:r>
    </w:p>
    <w:p w:rsidR="00FC12CC" w:rsidRDefault="00181816">
      <w:pPr>
        <w:ind w:firstLineChars="450" w:firstLine="945"/>
      </w:pPr>
      <w:r>
        <w:rPr>
          <w:rFonts w:hint="eastAsia"/>
        </w:rPr>
        <w:t>明确用途</w:t>
      </w:r>
      <w:r>
        <w:t>、存放地点、</w:t>
      </w:r>
      <w:r>
        <w:rPr>
          <w:rFonts w:hint="eastAsia"/>
        </w:rPr>
        <w:t>使用</w:t>
      </w:r>
      <w:r>
        <w:t>场所</w:t>
      </w:r>
      <w:r>
        <w:rPr>
          <w:rFonts w:hint="eastAsia"/>
        </w:rPr>
        <w:t>及责任人</w:t>
      </w:r>
      <w:r>
        <w:t>后方可</w:t>
      </w:r>
      <w:r>
        <w:rPr>
          <w:rFonts w:hint="eastAsia"/>
        </w:rPr>
        <w:t>办理购买手续</w:t>
      </w:r>
      <w:r>
        <w:t>；</w:t>
      </w:r>
    </w:p>
    <w:p w:rsidR="00FC12CC" w:rsidRDefault="00181816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、科研单元分管安全所领导、使用</w:t>
      </w:r>
      <w:r>
        <w:t>部门负责人</w:t>
      </w:r>
      <w:r>
        <w:rPr>
          <w:rFonts w:hint="eastAsia"/>
        </w:rPr>
        <w:t>签署意见后交安保办</w:t>
      </w:r>
      <w:r>
        <w:t>。</w:t>
      </w:r>
    </w:p>
    <w:sectPr w:rsidR="00FC12C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16" w:rsidRDefault="00181816" w:rsidP="00801561">
      <w:r>
        <w:separator/>
      </w:r>
    </w:p>
  </w:endnote>
  <w:endnote w:type="continuationSeparator" w:id="0">
    <w:p w:rsidR="00181816" w:rsidRDefault="00181816" w:rsidP="0080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16" w:rsidRDefault="00181816" w:rsidP="00801561">
      <w:r>
        <w:separator/>
      </w:r>
    </w:p>
  </w:footnote>
  <w:footnote w:type="continuationSeparator" w:id="0">
    <w:p w:rsidR="00181816" w:rsidRDefault="00181816" w:rsidP="0080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E1"/>
    <w:rsid w:val="00020EE1"/>
    <w:rsid w:val="0002441F"/>
    <w:rsid w:val="000340BC"/>
    <w:rsid w:val="00181816"/>
    <w:rsid w:val="00193167"/>
    <w:rsid w:val="00193296"/>
    <w:rsid w:val="00195C48"/>
    <w:rsid w:val="001E17A9"/>
    <w:rsid w:val="001F0772"/>
    <w:rsid w:val="0022597A"/>
    <w:rsid w:val="002632C1"/>
    <w:rsid w:val="002727A2"/>
    <w:rsid w:val="002B66A7"/>
    <w:rsid w:val="002F2FFA"/>
    <w:rsid w:val="003201C8"/>
    <w:rsid w:val="0035686B"/>
    <w:rsid w:val="00377BEA"/>
    <w:rsid w:val="00385380"/>
    <w:rsid w:val="00390B6E"/>
    <w:rsid w:val="003F6B3A"/>
    <w:rsid w:val="003F7053"/>
    <w:rsid w:val="004C62C7"/>
    <w:rsid w:val="004D4AD3"/>
    <w:rsid w:val="00500AB5"/>
    <w:rsid w:val="00503770"/>
    <w:rsid w:val="00547FC8"/>
    <w:rsid w:val="005743C6"/>
    <w:rsid w:val="00584D05"/>
    <w:rsid w:val="005B6635"/>
    <w:rsid w:val="005D64B5"/>
    <w:rsid w:val="006103CD"/>
    <w:rsid w:val="006120C7"/>
    <w:rsid w:val="00691618"/>
    <w:rsid w:val="006947F4"/>
    <w:rsid w:val="00702835"/>
    <w:rsid w:val="00723B27"/>
    <w:rsid w:val="00736E53"/>
    <w:rsid w:val="00753F21"/>
    <w:rsid w:val="007D14D0"/>
    <w:rsid w:val="00801561"/>
    <w:rsid w:val="00805705"/>
    <w:rsid w:val="008376E3"/>
    <w:rsid w:val="00862861"/>
    <w:rsid w:val="008E5DA5"/>
    <w:rsid w:val="0093787A"/>
    <w:rsid w:val="00962AD8"/>
    <w:rsid w:val="0097540C"/>
    <w:rsid w:val="00984711"/>
    <w:rsid w:val="009A6C3A"/>
    <w:rsid w:val="009B2021"/>
    <w:rsid w:val="00A06994"/>
    <w:rsid w:val="00A20AB2"/>
    <w:rsid w:val="00A27E38"/>
    <w:rsid w:val="00A97D2E"/>
    <w:rsid w:val="00AD35A3"/>
    <w:rsid w:val="00B2522E"/>
    <w:rsid w:val="00B6702E"/>
    <w:rsid w:val="00BA56A1"/>
    <w:rsid w:val="00BF0FB9"/>
    <w:rsid w:val="00BF6CB4"/>
    <w:rsid w:val="00C2547F"/>
    <w:rsid w:val="00C313E2"/>
    <w:rsid w:val="00C35D8A"/>
    <w:rsid w:val="00C5071C"/>
    <w:rsid w:val="00C90A6C"/>
    <w:rsid w:val="00CB735C"/>
    <w:rsid w:val="00CF0A77"/>
    <w:rsid w:val="00CF4D58"/>
    <w:rsid w:val="00D13516"/>
    <w:rsid w:val="00D67EC5"/>
    <w:rsid w:val="00D74296"/>
    <w:rsid w:val="00E01B46"/>
    <w:rsid w:val="00E3756C"/>
    <w:rsid w:val="00E5012A"/>
    <w:rsid w:val="00EE30AB"/>
    <w:rsid w:val="00F15998"/>
    <w:rsid w:val="00F448A8"/>
    <w:rsid w:val="00F45762"/>
    <w:rsid w:val="00FC12CC"/>
    <w:rsid w:val="48A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53359-92F7-49BA-A031-487BC9FA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</Words>
  <Characters>354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</cp:lastModifiedBy>
  <cp:revision>56</cp:revision>
  <cp:lastPrinted>2018-01-19T05:51:00Z</cp:lastPrinted>
  <dcterms:created xsi:type="dcterms:W3CDTF">2018-01-19T05:36:00Z</dcterms:created>
  <dcterms:modified xsi:type="dcterms:W3CDTF">2021-03-12T08:18:00Z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