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Y="666"/>
        <w:tblW w:w="0" w:type="auto"/>
        <w:tblLook w:val="04A0"/>
      </w:tblPr>
      <w:tblGrid>
        <w:gridCol w:w="4261"/>
        <w:gridCol w:w="4261"/>
      </w:tblGrid>
      <w:tr w:rsidR="003B5E3C" w:rsidTr="009B7912">
        <w:tc>
          <w:tcPr>
            <w:tcW w:w="4261" w:type="dxa"/>
          </w:tcPr>
          <w:p w:rsidR="003B5E3C" w:rsidRPr="00BD1075" w:rsidRDefault="003B5E3C" w:rsidP="005069EB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D1075">
              <w:rPr>
                <w:rFonts w:ascii="黑体" w:eastAsia="黑体" w:hAnsi="黑体" w:hint="eastAsia"/>
                <w:b/>
                <w:sz w:val="28"/>
                <w:szCs w:val="28"/>
              </w:rPr>
              <w:t>投用后首次检验</w:t>
            </w:r>
          </w:p>
        </w:tc>
        <w:tc>
          <w:tcPr>
            <w:tcW w:w="4261" w:type="dxa"/>
          </w:tcPr>
          <w:p w:rsidR="003B5E3C" w:rsidRPr="00BD1075" w:rsidRDefault="003B5E3C" w:rsidP="005069EB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D1075">
              <w:rPr>
                <w:rFonts w:ascii="黑体" w:eastAsia="黑体" w:hAnsi="黑体" w:hint="eastAsia"/>
                <w:b/>
                <w:sz w:val="28"/>
                <w:szCs w:val="28"/>
              </w:rPr>
              <w:t>非首次检验</w:t>
            </w:r>
          </w:p>
        </w:tc>
      </w:tr>
      <w:tr w:rsidR="003B5E3C" w:rsidTr="009B7912">
        <w:trPr>
          <w:trHeight w:val="6048"/>
        </w:trPr>
        <w:tc>
          <w:tcPr>
            <w:tcW w:w="4261" w:type="dxa"/>
          </w:tcPr>
          <w:p w:rsidR="003B5E3C" w:rsidRPr="00FB61D7" w:rsidRDefault="003B5E3C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1.</w:t>
            </w:r>
            <w:r w:rsidRPr="00FB61D7">
              <w:rPr>
                <w:rFonts w:hint="eastAsia"/>
                <w:szCs w:val="21"/>
              </w:rPr>
              <w:t>《</w:t>
            </w:r>
            <w:r w:rsidRPr="00FB61D7">
              <w:rPr>
                <w:rFonts w:hint="eastAsia"/>
                <w:b/>
                <w:szCs w:val="21"/>
              </w:rPr>
              <w:t>特种设备使用登记证</w:t>
            </w:r>
            <w:r w:rsidRPr="00FB61D7">
              <w:rPr>
                <w:rFonts w:hint="eastAsia"/>
                <w:szCs w:val="21"/>
              </w:rPr>
              <w:t>》和《</w:t>
            </w:r>
            <w:r w:rsidRPr="00FB61D7">
              <w:rPr>
                <w:rFonts w:hint="eastAsia"/>
                <w:b/>
                <w:szCs w:val="21"/>
              </w:rPr>
              <w:t>特种设备使用登记表</w:t>
            </w:r>
            <w:r w:rsidRPr="00FB61D7">
              <w:rPr>
                <w:rFonts w:hint="eastAsia"/>
                <w:szCs w:val="21"/>
              </w:rPr>
              <w:t>》（若未办理</w:t>
            </w:r>
            <w:r w:rsidR="00BD1075">
              <w:rPr>
                <w:rFonts w:hint="eastAsia"/>
                <w:szCs w:val="21"/>
              </w:rPr>
              <w:t>或无</w:t>
            </w:r>
            <w:r w:rsidRPr="00FB61D7">
              <w:rPr>
                <w:rFonts w:hint="eastAsia"/>
                <w:szCs w:val="21"/>
              </w:rPr>
              <w:t>使用登记证，需向当地市场监督管理部门报备，开具《特种设备安全监察指令书》）</w:t>
            </w:r>
          </w:p>
          <w:p w:rsidR="00FB61D7" w:rsidRPr="00FB61D7" w:rsidRDefault="00FB61D7" w:rsidP="005069EB">
            <w:pPr>
              <w:rPr>
                <w:szCs w:val="21"/>
              </w:rPr>
            </w:pPr>
          </w:p>
          <w:p w:rsidR="004F770C" w:rsidRPr="00FB61D7" w:rsidRDefault="003B5E3C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2.</w:t>
            </w:r>
            <w:r w:rsidRPr="00FB61D7">
              <w:rPr>
                <w:rFonts w:hint="eastAsia"/>
                <w:szCs w:val="21"/>
              </w:rPr>
              <w:t>产品质量证明</w:t>
            </w:r>
            <w:r w:rsidR="00FB61D7" w:rsidRPr="00FB61D7">
              <w:rPr>
                <w:rFonts w:hint="eastAsia"/>
                <w:szCs w:val="21"/>
              </w:rPr>
              <w:t>书</w:t>
            </w:r>
            <w:r w:rsidR="00ED58FF" w:rsidRPr="00FB61D7">
              <w:rPr>
                <w:rFonts w:hint="eastAsia"/>
                <w:szCs w:val="21"/>
              </w:rPr>
              <w:t>（√为必</w:t>
            </w:r>
            <w:r w:rsidR="00FB61D7" w:rsidRPr="00FB61D7">
              <w:rPr>
                <w:rFonts w:hint="eastAsia"/>
                <w:szCs w:val="21"/>
              </w:rPr>
              <w:t>须</w:t>
            </w:r>
            <w:r w:rsidR="00ED58FF" w:rsidRPr="00FB61D7">
              <w:rPr>
                <w:rFonts w:hint="eastAsia"/>
                <w:szCs w:val="21"/>
              </w:rPr>
              <w:t>项）</w:t>
            </w:r>
            <w:r w:rsidR="004F770C" w:rsidRPr="00FB61D7">
              <w:rPr>
                <w:rFonts w:hint="eastAsia"/>
                <w:szCs w:val="21"/>
              </w:rPr>
              <w:t>：</w:t>
            </w:r>
          </w:p>
          <w:p w:rsidR="003B5E3C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="004F770C" w:rsidRPr="00FB61D7">
              <w:rPr>
                <w:rFonts w:asciiTheme="minorEastAsia" w:hAnsiTheme="minorEastAsia" w:hint="eastAsia"/>
                <w:szCs w:val="21"/>
              </w:rPr>
              <w:t>产品合格证</w:t>
            </w:r>
          </w:p>
          <w:p w:rsidR="004F770C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="004F770C" w:rsidRPr="00FB61D7">
              <w:rPr>
                <w:rFonts w:asciiTheme="minorEastAsia" w:hAnsiTheme="minorEastAsia" w:hint="eastAsia"/>
                <w:szCs w:val="21"/>
              </w:rPr>
              <w:t>产品监督检验证书</w:t>
            </w:r>
          </w:p>
          <w:p w:rsidR="004F770C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="004F770C" w:rsidRPr="00FB61D7">
              <w:rPr>
                <w:rFonts w:asciiTheme="minorEastAsia" w:hAnsiTheme="minorEastAsia" w:hint="eastAsia"/>
                <w:szCs w:val="21"/>
              </w:rPr>
              <w:t>产品数据表</w:t>
            </w:r>
          </w:p>
          <w:p w:rsidR="004F770C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="004F770C" w:rsidRPr="00FB61D7">
              <w:rPr>
                <w:rFonts w:asciiTheme="minorEastAsia" w:hAnsiTheme="minorEastAsia" w:hint="eastAsia"/>
                <w:szCs w:val="21"/>
              </w:rPr>
              <w:t>主要受压元件使用材料一览表</w:t>
            </w:r>
          </w:p>
          <w:p w:rsidR="004F770C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="004F770C" w:rsidRPr="00FB61D7">
              <w:rPr>
                <w:rFonts w:asciiTheme="minorEastAsia" w:hAnsiTheme="minorEastAsia" w:hint="eastAsia"/>
                <w:szCs w:val="21"/>
              </w:rPr>
              <w:t>外观及几何尺寸检验报告</w:t>
            </w:r>
          </w:p>
          <w:p w:rsidR="004F770C" w:rsidRPr="00FB61D7" w:rsidRDefault="00ED58FF" w:rsidP="005069EB">
            <w:pPr>
              <w:rPr>
                <w:rFonts w:asciiTheme="minorEastAsia" w:hAnsiTheme="minorEastAsia"/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="004F770C" w:rsidRPr="00FB61D7">
              <w:rPr>
                <w:rFonts w:asciiTheme="minorEastAsia" w:hAnsiTheme="minorEastAsia" w:hint="eastAsia"/>
                <w:szCs w:val="21"/>
              </w:rPr>
              <w:t>产品竣工图纸</w:t>
            </w:r>
          </w:p>
          <w:p w:rsidR="00ED58FF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□强度计算书</w:t>
            </w:r>
          </w:p>
          <w:p w:rsidR="004F770C" w:rsidRPr="00FB61D7" w:rsidRDefault="00ED58FF" w:rsidP="005069EB">
            <w:pPr>
              <w:rPr>
                <w:rFonts w:asciiTheme="minorEastAsia" w:hAnsiTheme="minorEastAsia"/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□焊缝检验记录表</w:t>
            </w:r>
          </w:p>
          <w:p w:rsidR="00ED58FF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□焊缝射线检测总报告</w:t>
            </w:r>
          </w:p>
          <w:p w:rsidR="00B65B72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  <w:r w:rsidRPr="00FB61D7">
              <w:rPr>
                <w:rFonts w:hint="eastAsia"/>
                <w:szCs w:val="21"/>
              </w:rPr>
              <w:t>射线检测底片评定记录表</w:t>
            </w:r>
          </w:p>
          <w:p w:rsidR="00ED58FF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  <w:r w:rsidRPr="00FB61D7">
              <w:rPr>
                <w:rFonts w:hint="eastAsia"/>
                <w:szCs w:val="21"/>
              </w:rPr>
              <w:t>无损检测标记图</w:t>
            </w:r>
          </w:p>
          <w:p w:rsidR="00ED58FF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  <w:r w:rsidRPr="00FB61D7">
              <w:rPr>
                <w:rFonts w:hint="eastAsia"/>
                <w:szCs w:val="21"/>
              </w:rPr>
              <w:t>产品制造变更报告</w:t>
            </w:r>
          </w:p>
          <w:p w:rsidR="00ED58FF" w:rsidRPr="00FB61D7" w:rsidRDefault="00ED58FF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  <w:r w:rsidRPr="00FB61D7">
              <w:rPr>
                <w:rFonts w:hint="eastAsia"/>
                <w:szCs w:val="21"/>
              </w:rPr>
              <w:t>压力试验报告</w:t>
            </w:r>
          </w:p>
          <w:p w:rsidR="00ED58FF" w:rsidRPr="00FB61D7" w:rsidRDefault="00ED58FF" w:rsidP="005069EB">
            <w:pPr>
              <w:rPr>
                <w:rFonts w:asciiTheme="minorEastAsia" w:hAnsiTheme="minorEastAsia"/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</w:p>
          <w:p w:rsidR="00ED58FF" w:rsidRDefault="00ED58FF" w:rsidP="005069EB">
            <w:pPr>
              <w:rPr>
                <w:rFonts w:asciiTheme="minorEastAsia" w:hAnsiTheme="minorEastAsia"/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</w:p>
          <w:p w:rsidR="0043170A" w:rsidRDefault="005069EB" w:rsidP="005069EB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……</w:t>
            </w:r>
          </w:p>
          <w:p w:rsidR="005069EB" w:rsidRDefault="0043170A" w:rsidP="005069EB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（有其他需要资料时添加）</w:t>
            </w:r>
          </w:p>
          <w:p w:rsidR="005069EB" w:rsidRDefault="005069EB" w:rsidP="005069EB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3.安全阀校验报告（设备安装有安全阀时）</w:t>
            </w:r>
          </w:p>
          <w:p w:rsidR="009B7912" w:rsidRDefault="009B7912" w:rsidP="009B7912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……</w:t>
            </w:r>
          </w:p>
          <w:p w:rsidR="009B7912" w:rsidRPr="00FB61D7" w:rsidRDefault="0043170A" w:rsidP="005069EB">
            <w:pPr>
              <w:rPr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（有其他需要资料时添加）</w:t>
            </w:r>
          </w:p>
        </w:tc>
        <w:tc>
          <w:tcPr>
            <w:tcW w:w="4261" w:type="dxa"/>
          </w:tcPr>
          <w:p w:rsidR="003B5E3C" w:rsidRPr="00FB61D7" w:rsidRDefault="003B5E3C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1.</w:t>
            </w:r>
            <w:r w:rsidRPr="00FB61D7">
              <w:rPr>
                <w:rFonts w:hint="eastAsia"/>
                <w:szCs w:val="21"/>
              </w:rPr>
              <w:t>《</w:t>
            </w:r>
            <w:r w:rsidRPr="00FB61D7">
              <w:rPr>
                <w:rFonts w:hint="eastAsia"/>
                <w:b/>
                <w:szCs w:val="21"/>
              </w:rPr>
              <w:t>特种设备使用登记证</w:t>
            </w:r>
            <w:r w:rsidRPr="00FB61D7">
              <w:rPr>
                <w:rFonts w:hint="eastAsia"/>
                <w:szCs w:val="21"/>
              </w:rPr>
              <w:t>》</w:t>
            </w:r>
            <w:r w:rsidR="006C0DBB" w:rsidRPr="00FB61D7">
              <w:rPr>
                <w:rFonts w:hint="eastAsia"/>
                <w:szCs w:val="21"/>
              </w:rPr>
              <w:t>和《</w:t>
            </w:r>
            <w:r w:rsidR="006C0DBB" w:rsidRPr="00FB61D7">
              <w:rPr>
                <w:rFonts w:hint="eastAsia"/>
                <w:b/>
                <w:szCs w:val="21"/>
              </w:rPr>
              <w:t>特种设备使用登记表</w:t>
            </w:r>
            <w:r w:rsidR="006C0DBB" w:rsidRPr="00FB61D7">
              <w:rPr>
                <w:rFonts w:hint="eastAsia"/>
                <w:szCs w:val="21"/>
              </w:rPr>
              <w:t>》</w:t>
            </w:r>
            <w:r w:rsidRPr="00FB61D7">
              <w:rPr>
                <w:rFonts w:hint="eastAsia"/>
                <w:szCs w:val="21"/>
              </w:rPr>
              <w:t>（若未办理</w:t>
            </w:r>
            <w:r w:rsidR="00BD1075">
              <w:rPr>
                <w:rFonts w:hint="eastAsia"/>
                <w:szCs w:val="21"/>
              </w:rPr>
              <w:t>或无</w:t>
            </w:r>
            <w:r w:rsidRPr="00FB61D7">
              <w:rPr>
                <w:rFonts w:hint="eastAsia"/>
                <w:szCs w:val="21"/>
              </w:rPr>
              <w:t>使用登记证，需向当地市场监督管理部门报备，开具《特种设备安全监察指令书》）</w:t>
            </w:r>
          </w:p>
          <w:p w:rsidR="00FB61D7" w:rsidRPr="00FB61D7" w:rsidRDefault="00FB61D7" w:rsidP="005069EB">
            <w:pPr>
              <w:rPr>
                <w:szCs w:val="21"/>
              </w:rPr>
            </w:pPr>
          </w:p>
          <w:p w:rsidR="006C0DBB" w:rsidRPr="00BD1075" w:rsidRDefault="006C0DBB" w:rsidP="005069EB">
            <w:pPr>
              <w:rPr>
                <w:b/>
                <w:sz w:val="28"/>
                <w:szCs w:val="28"/>
              </w:rPr>
            </w:pPr>
            <w:r w:rsidRPr="00BD1075">
              <w:rPr>
                <w:rFonts w:hint="eastAsia"/>
                <w:b/>
                <w:sz w:val="28"/>
                <w:szCs w:val="28"/>
              </w:rPr>
              <w:t>2.</w:t>
            </w:r>
            <w:r w:rsidRPr="00BD1075">
              <w:rPr>
                <w:rFonts w:hint="eastAsia"/>
                <w:b/>
                <w:sz w:val="28"/>
                <w:szCs w:val="28"/>
              </w:rPr>
              <w:t>上次检验报告</w:t>
            </w:r>
          </w:p>
          <w:p w:rsidR="00FB61D7" w:rsidRPr="00FB61D7" w:rsidRDefault="00FB61D7" w:rsidP="005069EB">
            <w:pPr>
              <w:rPr>
                <w:szCs w:val="21"/>
              </w:rPr>
            </w:pP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 xml:space="preserve">3. </w:t>
            </w:r>
            <w:r w:rsidRPr="00FB61D7">
              <w:rPr>
                <w:rFonts w:hint="eastAsia"/>
                <w:szCs w:val="21"/>
              </w:rPr>
              <w:t>产品质量证明书（</w:t>
            </w:r>
            <w:r w:rsidR="00BD1075">
              <w:rPr>
                <w:rFonts w:hint="eastAsia"/>
                <w:szCs w:val="21"/>
              </w:rPr>
              <w:t>需</w:t>
            </w:r>
            <w:r w:rsidRPr="00FB61D7">
              <w:rPr>
                <w:rFonts w:hint="eastAsia"/>
                <w:szCs w:val="21"/>
              </w:rPr>
              <w:t>要时提供，</w:t>
            </w:r>
            <w:r w:rsidR="00FB61D7" w:rsidRPr="00FB61D7">
              <w:rPr>
                <w:rFonts w:hint="eastAsia"/>
                <w:szCs w:val="21"/>
              </w:rPr>
              <w:t>其中</w:t>
            </w:r>
            <w:r w:rsidRPr="00FB61D7">
              <w:rPr>
                <w:rFonts w:hint="eastAsia"/>
                <w:szCs w:val="21"/>
              </w:rPr>
              <w:t>√为必</w:t>
            </w:r>
            <w:r w:rsidR="00BD1075">
              <w:rPr>
                <w:rFonts w:hint="eastAsia"/>
                <w:szCs w:val="21"/>
              </w:rPr>
              <w:t>须</w:t>
            </w:r>
            <w:r w:rsidRPr="00FB61D7">
              <w:rPr>
                <w:rFonts w:hint="eastAsia"/>
                <w:szCs w:val="21"/>
              </w:rPr>
              <w:t>项）：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Pr="00FB61D7">
              <w:rPr>
                <w:rFonts w:asciiTheme="minorEastAsia" w:hAnsiTheme="minorEastAsia" w:hint="eastAsia"/>
                <w:szCs w:val="21"/>
              </w:rPr>
              <w:t>产品合格证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Pr="00FB61D7">
              <w:rPr>
                <w:rFonts w:asciiTheme="minorEastAsia" w:hAnsiTheme="minorEastAsia" w:hint="eastAsia"/>
                <w:szCs w:val="21"/>
              </w:rPr>
              <w:t>产品监督检验证书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Pr="00FB61D7">
              <w:rPr>
                <w:rFonts w:asciiTheme="minorEastAsia" w:hAnsiTheme="minorEastAsia" w:hint="eastAsia"/>
                <w:szCs w:val="21"/>
              </w:rPr>
              <w:t>产品数据表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Pr="00FB61D7">
              <w:rPr>
                <w:rFonts w:asciiTheme="minorEastAsia" w:hAnsiTheme="minorEastAsia" w:hint="eastAsia"/>
                <w:szCs w:val="21"/>
              </w:rPr>
              <w:t>主要受压元件使用材料一览表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Pr="00FB61D7">
              <w:rPr>
                <w:rFonts w:asciiTheme="minorEastAsia" w:hAnsiTheme="minorEastAsia" w:hint="eastAsia"/>
                <w:szCs w:val="21"/>
              </w:rPr>
              <w:t>外观及几何尺寸检验报告</w:t>
            </w:r>
          </w:p>
          <w:p w:rsidR="006C0DBB" w:rsidRPr="00FB61D7" w:rsidRDefault="006C0DBB" w:rsidP="005069EB">
            <w:pPr>
              <w:rPr>
                <w:rFonts w:asciiTheme="minorEastAsia" w:hAnsiTheme="minorEastAsia"/>
                <w:szCs w:val="21"/>
              </w:rPr>
            </w:pPr>
            <w:r w:rsidRPr="00FB61D7">
              <w:rPr>
                <w:rFonts w:hint="eastAsia"/>
                <w:szCs w:val="21"/>
              </w:rPr>
              <w:t>√</w:t>
            </w:r>
            <w:r w:rsidRPr="00FB61D7">
              <w:rPr>
                <w:rFonts w:asciiTheme="minorEastAsia" w:hAnsiTheme="minorEastAsia" w:hint="eastAsia"/>
                <w:szCs w:val="21"/>
              </w:rPr>
              <w:t>产品竣工图纸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□强度计算书</w:t>
            </w:r>
          </w:p>
          <w:p w:rsidR="006C0DBB" w:rsidRPr="00FB61D7" w:rsidRDefault="006C0DBB" w:rsidP="005069EB">
            <w:pPr>
              <w:rPr>
                <w:rFonts w:asciiTheme="minorEastAsia" w:hAnsiTheme="minorEastAsia"/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□焊缝检验记录表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□焊缝射线检测总报告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  <w:r w:rsidRPr="00FB61D7">
              <w:rPr>
                <w:rFonts w:hint="eastAsia"/>
                <w:szCs w:val="21"/>
              </w:rPr>
              <w:t>射线检测底片评定记录表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  <w:r w:rsidRPr="00FB61D7">
              <w:rPr>
                <w:rFonts w:hint="eastAsia"/>
                <w:szCs w:val="21"/>
              </w:rPr>
              <w:t>无损检测标记图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  <w:r w:rsidRPr="00FB61D7">
              <w:rPr>
                <w:rFonts w:hint="eastAsia"/>
                <w:szCs w:val="21"/>
              </w:rPr>
              <w:t>产品制造变更报告</w:t>
            </w:r>
          </w:p>
          <w:p w:rsidR="006C0DBB" w:rsidRPr="00FB61D7" w:rsidRDefault="006C0DBB" w:rsidP="005069EB">
            <w:pPr>
              <w:rPr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  <w:r w:rsidRPr="00FB61D7">
              <w:rPr>
                <w:rFonts w:hint="eastAsia"/>
                <w:szCs w:val="21"/>
              </w:rPr>
              <w:t>压力试验报告</w:t>
            </w:r>
          </w:p>
          <w:p w:rsidR="006C0DBB" w:rsidRPr="00FB61D7" w:rsidRDefault="006C0DBB" w:rsidP="005069EB">
            <w:pPr>
              <w:rPr>
                <w:rFonts w:asciiTheme="minorEastAsia" w:hAnsiTheme="minorEastAsia"/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</w:p>
          <w:p w:rsidR="006C0DBB" w:rsidRDefault="006C0DBB" w:rsidP="005069EB">
            <w:pPr>
              <w:rPr>
                <w:rFonts w:asciiTheme="minorEastAsia" w:hAnsiTheme="minorEastAsia"/>
                <w:szCs w:val="21"/>
              </w:rPr>
            </w:pPr>
            <w:r w:rsidRPr="00FB61D7">
              <w:rPr>
                <w:rFonts w:asciiTheme="minorEastAsia" w:hAnsiTheme="minorEastAsia" w:hint="eastAsia"/>
                <w:szCs w:val="21"/>
              </w:rPr>
              <w:t>□</w:t>
            </w:r>
          </w:p>
          <w:p w:rsidR="005069EB" w:rsidRDefault="005069EB" w:rsidP="005069EB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……</w:t>
            </w:r>
            <w:r w:rsidR="0043170A">
              <w:rPr>
                <w:rFonts w:asciiTheme="minorEastAsia" w:hAnsiTheme="minorEastAsia" w:hint="eastAsia"/>
                <w:szCs w:val="21"/>
              </w:rPr>
              <w:t>（有其他需要资料时添加）</w:t>
            </w:r>
          </w:p>
          <w:p w:rsidR="005069EB" w:rsidRDefault="005069EB" w:rsidP="005069EB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4.安全阀校验报告（设备安装有安全阀时）</w:t>
            </w:r>
          </w:p>
          <w:p w:rsidR="009B7912" w:rsidRDefault="009B7912" w:rsidP="009B7912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……</w:t>
            </w:r>
            <w:r w:rsidR="0043170A">
              <w:rPr>
                <w:rFonts w:asciiTheme="minorEastAsia" w:hAnsiTheme="minorEastAsia" w:hint="eastAsia"/>
                <w:szCs w:val="21"/>
              </w:rPr>
              <w:t>（有其他需要资料时添加）</w:t>
            </w:r>
          </w:p>
          <w:p w:rsidR="009B7912" w:rsidRDefault="009B7912" w:rsidP="005069EB">
            <w:pPr>
              <w:rPr>
                <w:rFonts w:asciiTheme="minorEastAsia" w:hAnsiTheme="minorEastAsia"/>
                <w:szCs w:val="21"/>
              </w:rPr>
            </w:pPr>
          </w:p>
          <w:p w:rsidR="009B7912" w:rsidRPr="00FB61D7" w:rsidRDefault="009B7912" w:rsidP="005069EB">
            <w:pPr>
              <w:rPr>
                <w:szCs w:val="21"/>
              </w:rPr>
            </w:pPr>
          </w:p>
        </w:tc>
      </w:tr>
      <w:tr w:rsidR="00091C32" w:rsidTr="005069EB">
        <w:trPr>
          <w:trHeight w:val="64"/>
        </w:trPr>
        <w:tc>
          <w:tcPr>
            <w:tcW w:w="8522" w:type="dxa"/>
            <w:gridSpan w:val="2"/>
          </w:tcPr>
          <w:p w:rsidR="00091C32" w:rsidRPr="000C3EA7" w:rsidRDefault="00091C32" w:rsidP="005069EB">
            <w:pPr>
              <w:spacing w:line="360" w:lineRule="auto"/>
              <w:rPr>
                <w:b/>
                <w:color w:val="FF0000"/>
                <w:szCs w:val="21"/>
              </w:rPr>
            </w:pPr>
            <w:r w:rsidRPr="000C3EA7">
              <w:rPr>
                <w:rFonts w:hint="eastAsia"/>
                <w:b/>
                <w:color w:val="FF0000"/>
                <w:szCs w:val="21"/>
              </w:rPr>
              <w:t>以上资料</w:t>
            </w:r>
            <w:r w:rsidR="005069EB" w:rsidRPr="000C3EA7">
              <w:rPr>
                <w:rFonts w:hint="eastAsia"/>
                <w:b/>
                <w:color w:val="FF0000"/>
                <w:szCs w:val="21"/>
              </w:rPr>
              <w:t>，无论是纸质版或者电子版，都需逐台建档，其中电子版资料应保证清晰，并由检验人员根据需要，联系使用单位发至指定邮箱：</w:t>
            </w:r>
            <w:r w:rsidR="005069EB" w:rsidRPr="000C3EA7">
              <w:rPr>
                <w:rFonts w:ascii="Times New Roman" w:hAnsi="Times New Roman" w:cs="Times New Roman"/>
                <w:b/>
                <w:color w:val="FF0000"/>
                <w:szCs w:val="21"/>
              </w:rPr>
              <w:t>ahrqjc@163.com</w:t>
            </w:r>
          </w:p>
        </w:tc>
      </w:tr>
    </w:tbl>
    <w:p w:rsidR="005069EB" w:rsidRDefault="005069EB" w:rsidP="005069EB">
      <w:pPr>
        <w:tabs>
          <w:tab w:val="left" w:pos="1168"/>
        </w:tabs>
        <w:rPr>
          <w:b/>
          <w:sz w:val="32"/>
          <w:szCs w:val="32"/>
        </w:rPr>
      </w:pPr>
      <w:r w:rsidRPr="005069EB">
        <w:rPr>
          <w:rFonts w:hint="eastAsia"/>
          <w:b/>
          <w:sz w:val="32"/>
          <w:szCs w:val="32"/>
        </w:rPr>
        <w:t>一、资料准备</w:t>
      </w:r>
    </w:p>
    <w:p w:rsidR="005069EB" w:rsidRDefault="005069EB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3640C" w:rsidRDefault="005069EB" w:rsidP="005069EB">
      <w:pPr>
        <w:tabs>
          <w:tab w:val="left" w:pos="1168"/>
        </w:tabs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二、检验现场</w:t>
      </w:r>
      <w:r w:rsidR="000E5B75">
        <w:rPr>
          <w:rFonts w:hint="eastAsia"/>
          <w:b/>
          <w:sz w:val="32"/>
          <w:szCs w:val="32"/>
        </w:rPr>
        <w:t>准备</w:t>
      </w:r>
    </w:p>
    <w:p w:rsidR="000E5B75" w:rsidRPr="000C3EA7" w:rsidRDefault="000E5B75" w:rsidP="000C3EA7">
      <w:pPr>
        <w:tabs>
          <w:tab w:val="left" w:pos="1168"/>
        </w:tabs>
        <w:spacing w:line="360" w:lineRule="auto"/>
        <w:rPr>
          <w:sz w:val="24"/>
          <w:szCs w:val="24"/>
        </w:rPr>
      </w:pPr>
      <w:r w:rsidRPr="000C3EA7">
        <w:rPr>
          <w:rFonts w:hint="eastAsia"/>
          <w:sz w:val="24"/>
          <w:szCs w:val="24"/>
        </w:rPr>
        <w:t>1.</w:t>
      </w:r>
      <w:r w:rsidRPr="000C3EA7">
        <w:rPr>
          <w:rFonts w:hint="eastAsia"/>
          <w:sz w:val="24"/>
          <w:szCs w:val="24"/>
        </w:rPr>
        <w:t>设备表面清理</w:t>
      </w:r>
    </w:p>
    <w:p w:rsidR="000E5B75" w:rsidRPr="000C3EA7" w:rsidRDefault="000C3EA7" w:rsidP="000C3EA7">
      <w:pPr>
        <w:tabs>
          <w:tab w:val="left" w:pos="1168"/>
        </w:tabs>
        <w:spacing w:line="360" w:lineRule="auto"/>
        <w:ind w:left="566" w:hangingChars="236" w:hanging="566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0E5B75" w:rsidRPr="000C3EA7">
        <w:rPr>
          <w:rFonts w:hint="eastAsia"/>
          <w:sz w:val="24"/>
          <w:szCs w:val="24"/>
        </w:rPr>
        <w:t>清理方法：使用单位可根据自身情况选用</w:t>
      </w:r>
      <w:r w:rsidR="000E5B75" w:rsidRPr="000C3EA7">
        <w:rPr>
          <w:rFonts w:hint="eastAsia"/>
          <w:b/>
          <w:sz w:val="24"/>
          <w:szCs w:val="24"/>
        </w:rPr>
        <w:t>任何安全方法</w:t>
      </w:r>
      <w:r w:rsidRPr="000C3EA7">
        <w:rPr>
          <w:rFonts w:hint="eastAsia"/>
          <w:b/>
          <w:sz w:val="24"/>
          <w:szCs w:val="24"/>
        </w:rPr>
        <w:t>将需要进行检验的部位表面清理干净，露出金属本体。</w:t>
      </w:r>
    </w:p>
    <w:p w:rsidR="000C3EA7" w:rsidRPr="000C3EA7" w:rsidRDefault="000C3EA7" w:rsidP="000C3EA7">
      <w:pPr>
        <w:tabs>
          <w:tab w:val="left" w:pos="1168"/>
        </w:tabs>
        <w:spacing w:line="36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0C3EA7">
        <w:rPr>
          <w:rFonts w:hint="eastAsia"/>
          <w:sz w:val="24"/>
          <w:szCs w:val="24"/>
        </w:rPr>
        <w:t>普通漆层或防腐</w:t>
      </w:r>
      <w:proofErr w:type="gramStart"/>
      <w:r w:rsidRPr="000C3EA7">
        <w:rPr>
          <w:rFonts w:hint="eastAsia"/>
          <w:sz w:val="24"/>
          <w:szCs w:val="24"/>
        </w:rPr>
        <w:t>层建议</w:t>
      </w:r>
      <w:proofErr w:type="gramEnd"/>
      <w:r w:rsidRPr="000C3EA7">
        <w:rPr>
          <w:rFonts w:hint="eastAsia"/>
          <w:sz w:val="24"/>
          <w:szCs w:val="24"/>
        </w:rPr>
        <w:t>清理方法：</w:t>
      </w:r>
      <w:r w:rsidRPr="000C3EA7">
        <w:rPr>
          <w:rFonts w:hint="eastAsia"/>
          <w:b/>
          <w:sz w:val="24"/>
          <w:szCs w:val="24"/>
        </w:rPr>
        <w:t>机械打磨</w:t>
      </w:r>
    </w:p>
    <w:p w:rsidR="000C3EA7" w:rsidRDefault="000C3EA7" w:rsidP="00EA2E74">
      <w:pPr>
        <w:tabs>
          <w:tab w:val="left" w:pos="1168"/>
        </w:tabs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建议</w:t>
      </w:r>
      <w:r w:rsidRPr="000C3EA7">
        <w:rPr>
          <w:rFonts w:hint="eastAsia"/>
          <w:sz w:val="24"/>
          <w:szCs w:val="24"/>
        </w:rPr>
        <w:t>打磨工具</w:t>
      </w:r>
      <w:r>
        <w:rPr>
          <w:rFonts w:hint="eastAsia"/>
          <w:sz w:val="24"/>
          <w:szCs w:val="24"/>
        </w:rPr>
        <w:t>：</w:t>
      </w:r>
    </w:p>
    <w:p w:rsidR="000C3EA7" w:rsidRPr="000C3EA7" w:rsidRDefault="000C3EA7" w:rsidP="000C3EA7">
      <w:pPr>
        <w:tabs>
          <w:tab w:val="left" w:pos="1168"/>
        </w:tabs>
        <w:jc w:val="center"/>
        <w:rPr>
          <w:sz w:val="24"/>
          <w:szCs w:val="24"/>
        </w:rPr>
      </w:pPr>
      <w:r w:rsidRPr="000C3EA7">
        <w:rPr>
          <w:rFonts w:hint="eastAsia"/>
          <w:noProof/>
          <w:sz w:val="24"/>
          <w:szCs w:val="24"/>
        </w:rPr>
        <w:drawing>
          <wp:inline distT="0" distB="0" distL="114300" distR="114300">
            <wp:extent cx="3518787" cy="1543576"/>
            <wp:effectExtent l="19050" t="0" r="5463" b="0"/>
            <wp:docPr id="1" name="图片 4" descr="百叶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百叶片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601" r="3068" b="50552"/>
                    <a:stretch>
                      <a:fillRect/>
                    </a:stretch>
                  </pic:blipFill>
                  <pic:spPr>
                    <a:xfrm>
                      <a:off x="0" y="0"/>
                      <a:ext cx="3520045" cy="15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A7" w:rsidRDefault="000C3EA7" w:rsidP="000C3EA7">
      <w:pPr>
        <w:tabs>
          <w:tab w:val="left" w:pos="1168"/>
        </w:tabs>
        <w:jc w:val="center"/>
        <w:rPr>
          <w:sz w:val="32"/>
          <w:szCs w:val="32"/>
        </w:rPr>
      </w:pPr>
      <w:r w:rsidRPr="000C3EA7">
        <w:rPr>
          <w:rFonts w:hint="eastAsia"/>
          <w:noProof/>
          <w:sz w:val="32"/>
          <w:szCs w:val="32"/>
        </w:rPr>
        <w:drawing>
          <wp:inline distT="0" distB="0" distL="114300" distR="114300">
            <wp:extent cx="3516630" cy="1880870"/>
            <wp:effectExtent l="19050" t="0" r="7620" b="0"/>
            <wp:docPr id="6" name="图片 6" descr="打磨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打磨机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0E" w:rsidRDefault="00F3230E" w:rsidP="00F3230E">
      <w:pPr>
        <w:tabs>
          <w:tab w:val="left" w:pos="11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2E7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 w:hint="eastAsia"/>
          <w:sz w:val="24"/>
          <w:szCs w:val="24"/>
        </w:rPr>
        <w:t>隔热层或保温层的拆除</w:t>
      </w:r>
    </w:p>
    <w:p w:rsidR="00F3230E" w:rsidRDefault="00F3230E" w:rsidP="00F3230E">
      <w:pPr>
        <w:tabs>
          <w:tab w:val="left" w:pos="1168"/>
        </w:tabs>
        <w:spacing w:line="360" w:lineRule="auto"/>
        <w:ind w:firstLineChars="177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具有隔热层或保温层的设备，使用单位应与检验机构及时说明设备情况，由检验机构根据需要，决定拆除标准。</w:t>
      </w:r>
    </w:p>
    <w:p w:rsidR="00F3230E" w:rsidRP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</w:p>
    <w:p w:rsidR="00F3230E" w:rsidRDefault="00F3230E" w:rsidP="00EA2E74">
      <w:pPr>
        <w:tabs>
          <w:tab w:val="left" w:pos="1168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）打磨部位基本要求</w:t>
      </w:r>
    </w:p>
    <w:p w:rsidR="00582F94" w:rsidRDefault="00534DAB" w:rsidP="00F3230E">
      <w:pPr>
        <w:tabs>
          <w:tab w:val="left" w:pos="1168"/>
        </w:tabs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016131"/>
            <wp:effectExtent l="19050" t="0" r="2540" b="0"/>
            <wp:docPr id="2" name="图片 1" descr="E:\Users\XSN\Desktop\QQ图片20200616134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XSN\Desktop\QQ图片202006161347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DB" w:rsidRDefault="005842DB" w:rsidP="00F3230E">
      <w:pPr>
        <w:tabs>
          <w:tab w:val="left" w:pos="1168"/>
        </w:tabs>
        <w:rPr>
          <w:rFonts w:hint="eastAsia"/>
          <w:sz w:val="24"/>
          <w:szCs w:val="24"/>
        </w:rPr>
      </w:pPr>
    </w:p>
    <w:p w:rsidR="005842DB" w:rsidRDefault="005842DB" w:rsidP="00F3230E">
      <w:pPr>
        <w:tabs>
          <w:tab w:val="left" w:pos="1168"/>
        </w:tabs>
        <w:rPr>
          <w:rFonts w:hint="eastAsia"/>
          <w:sz w:val="24"/>
          <w:szCs w:val="24"/>
        </w:rPr>
      </w:pPr>
    </w:p>
    <w:p w:rsidR="005842DB" w:rsidRDefault="005842DB" w:rsidP="00F3230E">
      <w:pPr>
        <w:tabs>
          <w:tab w:val="left" w:pos="1168"/>
        </w:tabs>
        <w:rPr>
          <w:rFonts w:hint="eastAsia"/>
          <w:sz w:val="24"/>
          <w:szCs w:val="24"/>
        </w:rPr>
      </w:pPr>
    </w:p>
    <w:p w:rsidR="005842DB" w:rsidRDefault="005842DB" w:rsidP="00F3230E">
      <w:pPr>
        <w:tabs>
          <w:tab w:val="left" w:pos="1168"/>
        </w:tabs>
        <w:rPr>
          <w:rFonts w:hint="eastAsia"/>
          <w:sz w:val="24"/>
          <w:szCs w:val="24"/>
        </w:rPr>
      </w:pPr>
    </w:p>
    <w:p w:rsidR="005842DB" w:rsidRDefault="005842DB" w:rsidP="00F3230E">
      <w:pPr>
        <w:tabs>
          <w:tab w:val="left" w:pos="1168"/>
        </w:tabs>
        <w:rPr>
          <w:rFonts w:hint="eastAsia"/>
          <w:sz w:val="24"/>
          <w:szCs w:val="24"/>
        </w:rPr>
      </w:pPr>
    </w:p>
    <w:p w:rsidR="005842DB" w:rsidRDefault="005842DB" w:rsidP="00F3230E">
      <w:pPr>
        <w:tabs>
          <w:tab w:val="left" w:pos="1168"/>
        </w:tabs>
        <w:rPr>
          <w:rFonts w:hint="eastAsia"/>
          <w:sz w:val="24"/>
          <w:szCs w:val="24"/>
        </w:rPr>
      </w:pPr>
    </w:p>
    <w:p w:rsidR="005842DB" w:rsidRDefault="005842DB" w:rsidP="00F3230E">
      <w:pPr>
        <w:tabs>
          <w:tab w:val="left" w:pos="1168"/>
        </w:tabs>
        <w:rPr>
          <w:sz w:val="24"/>
          <w:szCs w:val="24"/>
        </w:rPr>
      </w:pPr>
    </w:p>
    <w:p w:rsidR="00534DAB" w:rsidRDefault="00A078EF" w:rsidP="00F3230E">
      <w:pPr>
        <w:tabs>
          <w:tab w:val="left" w:pos="1168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）灭菌器清理</w:t>
      </w:r>
    </w:p>
    <w:p w:rsidR="00534DAB" w:rsidRDefault="005842DB" w:rsidP="005842DB">
      <w:pPr>
        <w:tabs>
          <w:tab w:val="left" w:pos="116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4140" cy="7656830"/>
            <wp:effectExtent l="19050" t="0" r="0" b="0"/>
            <wp:docPr id="3" name="图片 1" descr="E:\Users\XSN\Desktop\JB~B$I_~V}K7)S$OE($Y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XSN\Desktop\JB~B$I_~V}K7)S$OE($YCA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76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AB" w:rsidRDefault="00534DAB" w:rsidP="00F3230E">
      <w:pPr>
        <w:tabs>
          <w:tab w:val="left" w:pos="1168"/>
        </w:tabs>
        <w:rPr>
          <w:sz w:val="24"/>
          <w:szCs w:val="24"/>
        </w:rPr>
      </w:pPr>
    </w:p>
    <w:p w:rsidR="00534DAB" w:rsidRDefault="00534DAB" w:rsidP="00F3230E">
      <w:pPr>
        <w:tabs>
          <w:tab w:val="left" w:pos="1168"/>
        </w:tabs>
        <w:rPr>
          <w:sz w:val="24"/>
          <w:szCs w:val="24"/>
        </w:rPr>
      </w:pPr>
    </w:p>
    <w:p w:rsidR="00534DAB" w:rsidRDefault="00534DAB" w:rsidP="00F3230E">
      <w:pPr>
        <w:tabs>
          <w:tab w:val="left" w:pos="1168"/>
        </w:tabs>
        <w:rPr>
          <w:sz w:val="24"/>
          <w:szCs w:val="24"/>
        </w:rPr>
      </w:pPr>
    </w:p>
    <w:p w:rsidR="00A078EF" w:rsidRDefault="00A078EF" w:rsidP="00F3230E">
      <w:pPr>
        <w:tabs>
          <w:tab w:val="left" w:pos="1168"/>
        </w:tabs>
        <w:rPr>
          <w:sz w:val="24"/>
          <w:szCs w:val="24"/>
        </w:rPr>
      </w:pPr>
    </w:p>
    <w:p w:rsidR="00F3230E" w:rsidRDefault="00582F94" w:rsidP="00F3230E">
      <w:pPr>
        <w:tabs>
          <w:tab w:val="left" w:pos="1168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）现场打磨示例</w:t>
      </w:r>
    </w:p>
    <w:p w:rsidR="006D0771" w:rsidRDefault="006D0771" w:rsidP="006D0771">
      <w:pPr>
        <w:tabs>
          <w:tab w:val="left" w:pos="116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73388" cy="6153066"/>
            <wp:effectExtent l="19050" t="0" r="0" b="0"/>
            <wp:docPr id="22" name="图片 4" descr="E:\Users\XSN\Desktop\IMG_5613(20200613-1403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XSN\Desktop\IMG_5613(20200613-14030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811" r="20879" b="1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88" cy="61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94" w:rsidRPr="00582F94" w:rsidRDefault="00582F94" w:rsidP="006D0771">
      <w:pPr>
        <w:tabs>
          <w:tab w:val="left" w:pos="1168"/>
        </w:tabs>
        <w:jc w:val="center"/>
        <w:rPr>
          <w:sz w:val="24"/>
          <w:szCs w:val="24"/>
        </w:rPr>
      </w:pPr>
      <w:r w:rsidRPr="00582F94">
        <w:rPr>
          <w:rFonts w:hint="eastAsia"/>
          <w:noProof/>
          <w:sz w:val="24"/>
          <w:szCs w:val="24"/>
        </w:rPr>
        <w:drawing>
          <wp:inline distT="0" distB="0" distL="114300" distR="114300">
            <wp:extent cx="1619969" cy="1820174"/>
            <wp:effectExtent l="19050" t="0" r="0" b="0"/>
            <wp:docPr id="8" name="图片 2" descr="丁字口对接焊缝打磨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丁字口对接焊缝打磨示例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5600"/>
                    <a:stretch>
                      <a:fillRect/>
                    </a:stretch>
                  </pic:blipFill>
                  <pic:spPr>
                    <a:xfrm>
                      <a:off x="0" y="0"/>
                      <a:ext cx="1619969" cy="18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F94">
        <w:rPr>
          <w:rFonts w:hint="eastAsia"/>
          <w:noProof/>
          <w:sz w:val="24"/>
          <w:szCs w:val="24"/>
        </w:rPr>
        <w:drawing>
          <wp:inline distT="0" distB="0" distL="114300" distR="114300">
            <wp:extent cx="1619969" cy="1820174"/>
            <wp:effectExtent l="19050" t="0" r="0" b="0"/>
            <wp:docPr id="9" name="图片 1" descr="接管角焊缝打磨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接管角焊缝打磨示例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15600"/>
                    <a:stretch>
                      <a:fillRect/>
                    </a:stretch>
                  </pic:blipFill>
                  <pic:spPr>
                    <a:xfrm>
                      <a:off x="0" y="0"/>
                      <a:ext cx="1619969" cy="18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94" w:rsidRDefault="00582F94" w:rsidP="00582F94">
      <w:r>
        <w:rPr>
          <w:noProof/>
        </w:rPr>
        <w:lastRenderedPageBreak/>
        <w:drawing>
          <wp:inline distT="0" distB="0" distL="0" distR="0">
            <wp:extent cx="2520000" cy="1895846"/>
            <wp:effectExtent l="19050" t="0" r="0" b="0"/>
            <wp:docPr id="18" name="图片 1" descr="C:\Users\Administrator\AppData\Local\Temp\WeChat Files\08d169fc44e933152e3bbde3fbc1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Local\Temp\WeChat Files\08d169fc44e933152e3bbde3fbc10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741463"/>
            <wp:effectExtent l="19050" t="0" r="0" b="0"/>
            <wp:docPr id="17" name="图片 2" descr="C:\Users\Administrator\AppData\Local\Temp\WeChat Files\c9567a01cebbad2271ee92fbded0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AppData\Local\Temp\WeChat Files\c9567a01cebbad2271ee92fbded01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4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0000"/>
            <wp:effectExtent l="19050" t="0" r="0" b="0"/>
            <wp:docPr id="14" name="图片 5" descr="C:\Users\Administrator\AppData\Local\Temp\WeChat Files\1d14aa3964363c8202651e010837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AppData\Local\Temp\WeChat Files\1d14aa3964363c8202651e0108374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847850"/>
            <wp:effectExtent l="19050" t="0" r="9525" b="0"/>
            <wp:docPr id="11" name="图片 9" descr="C:\Users\Administrator\AppData\Local\Temp\WeChat Files\938685a452d7130919d2cf06cbb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Administrator\AppData\Local\Temp\WeChat Files\938685a452d7130919d2cf06cbb47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194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94" w:rsidRDefault="00582F94" w:rsidP="00582F94">
      <w:r>
        <w:rPr>
          <w:noProof/>
        </w:rPr>
        <w:drawing>
          <wp:inline distT="0" distB="0" distL="0" distR="0">
            <wp:extent cx="2524125" cy="2486025"/>
            <wp:effectExtent l="19050" t="0" r="9525" b="0"/>
            <wp:docPr id="20" name="图片 10" descr="C:\Users\Administrator\AppData\Local\Temp\WeChat Files\7b2bd946b7081a09fc1887d4a35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Administrator\AppData\Local\Temp\WeChat Files\7b2bd946b7081a09fc1887d4a356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561" b="1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2491685"/>
            <wp:effectExtent l="19050" t="0" r="0" b="0"/>
            <wp:docPr id="21" name="图片 11" descr="C:\Users\Administrator\AppData\Local\Temp\WeChat Files\7020f370d8780812fe33dfd169c7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Administrator\AppData\Local\Temp\WeChat Files\7020f370d8780812fe33dfd169c733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57" t="14285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66" w:rsidRDefault="00150366" w:rsidP="006D0771">
      <w:pPr>
        <w:tabs>
          <w:tab w:val="left" w:pos="11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）现场安全</w:t>
      </w:r>
    </w:p>
    <w:p w:rsidR="00150366" w:rsidRDefault="00150366" w:rsidP="005842DB">
      <w:pPr>
        <w:tabs>
          <w:tab w:val="left" w:pos="1168"/>
        </w:tabs>
        <w:spacing w:line="360" w:lineRule="auto"/>
        <w:ind w:firstLineChars="177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检验时，工作高度大于</w:t>
      </w:r>
      <w:r>
        <w:rPr>
          <w:rFonts w:ascii="Times New Roman" w:hAnsi="Times New Roman" w:cs="Times New Roman" w:hint="eastAsia"/>
          <w:sz w:val="24"/>
          <w:szCs w:val="24"/>
        </w:rPr>
        <w:t>2m</w:t>
      </w:r>
      <w:r>
        <w:rPr>
          <w:rFonts w:ascii="Times New Roman" w:hAnsi="Times New Roman" w:cs="Times New Roman" w:hint="eastAsia"/>
          <w:sz w:val="24"/>
          <w:szCs w:val="24"/>
        </w:rPr>
        <w:t>，现场应配备安全牢固的脚手架、轻便梯等。现场水电油气阀等必须保证安全。</w:t>
      </w:r>
    </w:p>
    <w:p w:rsidR="00A05A54" w:rsidRDefault="00A05A54" w:rsidP="00A05A54">
      <w:pPr>
        <w:tabs>
          <w:tab w:val="left" w:pos="1168"/>
        </w:tabs>
        <w:rPr>
          <w:b/>
          <w:sz w:val="32"/>
          <w:szCs w:val="32"/>
        </w:rPr>
      </w:pPr>
      <w:r w:rsidRPr="00A05A54">
        <w:rPr>
          <w:rFonts w:hint="eastAsia"/>
          <w:b/>
          <w:sz w:val="32"/>
          <w:szCs w:val="32"/>
        </w:rPr>
        <w:t>三、达到设计使用年限使用的压力容器</w:t>
      </w:r>
    </w:p>
    <w:p w:rsidR="00A05A54" w:rsidRPr="00A05A54" w:rsidRDefault="00A05A54" w:rsidP="005842DB">
      <w:pPr>
        <w:tabs>
          <w:tab w:val="left" w:pos="0"/>
        </w:tabs>
        <w:ind w:firstLineChars="177" w:firstLine="425"/>
        <w:rPr>
          <w:rFonts w:ascii="Times New Roman" w:hAnsi="Times New Roman" w:cs="Times New Roman"/>
          <w:sz w:val="24"/>
          <w:szCs w:val="24"/>
        </w:rPr>
      </w:pPr>
      <w:r w:rsidRPr="00A05A54">
        <w:rPr>
          <w:rFonts w:ascii="Times New Roman" w:hAnsi="Times New Roman" w:cs="Times New Roman" w:hint="eastAsia"/>
          <w:sz w:val="24"/>
          <w:szCs w:val="24"/>
        </w:rPr>
        <w:t>达到设计使用年限使用的压力容器</w:t>
      </w:r>
      <w:r>
        <w:rPr>
          <w:rFonts w:ascii="Times New Roman" w:hAnsi="Times New Roman" w:cs="Times New Roman" w:hint="eastAsia"/>
          <w:sz w:val="24"/>
          <w:szCs w:val="24"/>
        </w:rPr>
        <w:t>按《</w:t>
      </w:r>
      <w:r>
        <w:rPr>
          <w:rFonts w:ascii="Times New Roman" w:hAnsi="Times New Roman" w:cs="Times New Roman" w:hint="eastAsia"/>
          <w:sz w:val="24"/>
          <w:szCs w:val="24"/>
        </w:rPr>
        <w:t xml:space="preserve">TSG21-2016 </w:t>
      </w:r>
      <w:r>
        <w:rPr>
          <w:rFonts w:ascii="Times New Roman" w:hAnsi="Times New Roman" w:cs="Times New Roman" w:hint="eastAsia"/>
          <w:sz w:val="24"/>
          <w:szCs w:val="24"/>
        </w:rPr>
        <w:t>固定式压力容器安全技术监察规程》第</w:t>
      </w:r>
      <w:r>
        <w:rPr>
          <w:rFonts w:ascii="Times New Roman" w:hAnsi="Times New Roman" w:cs="Times New Roman" w:hint="eastAsia"/>
          <w:sz w:val="24"/>
          <w:szCs w:val="24"/>
        </w:rPr>
        <w:t>7.1.7</w:t>
      </w:r>
      <w:r>
        <w:rPr>
          <w:rFonts w:ascii="Times New Roman" w:hAnsi="Times New Roman" w:cs="Times New Roman" w:hint="eastAsia"/>
          <w:sz w:val="24"/>
          <w:szCs w:val="24"/>
        </w:rPr>
        <w:t>条要求执行。</w:t>
      </w:r>
    </w:p>
    <w:p w:rsidR="00A05A54" w:rsidRPr="00A078EF" w:rsidRDefault="006101A9" w:rsidP="00A078EF">
      <w:pPr>
        <w:tabs>
          <w:tab w:val="left" w:pos="1168"/>
        </w:tabs>
        <w:rPr>
          <w:b/>
          <w:sz w:val="32"/>
          <w:szCs w:val="32"/>
        </w:rPr>
      </w:pPr>
      <w:r w:rsidRPr="00A078EF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74310" cy="1413122"/>
            <wp:effectExtent l="19050" t="0" r="2540" b="0"/>
            <wp:docPr id="5" name="图片 5" descr="E:\Users\XSN\Desktop\7O@)N`[R_]W}LAN[Y3Q{4]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XSN\Desktop\7O@)N`[R_]W}LAN[Y3Q{4]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AB" w:rsidRPr="00A078EF" w:rsidRDefault="00534DAB" w:rsidP="00A078EF">
      <w:pPr>
        <w:tabs>
          <w:tab w:val="left" w:pos="1168"/>
        </w:tabs>
        <w:rPr>
          <w:b/>
          <w:sz w:val="32"/>
          <w:szCs w:val="32"/>
        </w:rPr>
      </w:pPr>
      <w:r w:rsidRPr="00A078EF">
        <w:rPr>
          <w:rFonts w:hint="eastAsia"/>
          <w:b/>
          <w:sz w:val="32"/>
          <w:szCs w:val="32"/>
        </w:rPr>
        <w:t>四、</w:t>
      </w:r>
      <w:proofErr w:type="gramStart"/>
      <w:r w:rsidRPr="00A078EF">
        <w:rPr>
          <w:rFonts w:hint="eastAsia"/>
          <w:b/>
          <w:sz w:val="32"/>
          <w:szCs w:val="32"/>
        </w:rPr>
        <w:t>关于资料</w:t>
      </w:r>
      <w:proofErr w:type="gramEnd"/>
      <w:r w:rsidRPr="00A078EF">
        <w:rPr>
          <w:rFonts w:hint="eastAsia"/>
          <w:b/>
          <w:sz w:val="32"/>
          <w:szCs w:val="32"/>
        </w:rPr>
        <w:t>缺失的问题</w:t>
      </w:r>
    </w:p>
    <w:p w:rsidR="00534DAB" w:rsidRPr="00534DAB" w:rsidRDefault="00534DAB" w:rsidP="00C04705">
      <w:pPr>
        <w:shd w:val="clear" w:color="auto" w:fill="FFFFFF"/>
        <w:spacing w:line="360" w:lineRule="auto"/>
        <w:ind w:firstLine="426"/>
        <w:rPr>
          <w:sz w:val="24"/>
          <w:szCs w:val="24"/>
        </w:rPr>
      </w:pPr>
      <w:r w:rsidRPr="00534DAB">
        <w:rPr>
          <w:rFonts w:hint="eastAsia"/>
          <w:sz w:val="24"/>
          <w:szCs w:val="24"/>
        </w:rPr>
        <w:t>质检总局特种设备局关于特种设备使用登记有关问题的复函</w:t>
      </w:r>
      <w:r w:rsidRPr="00534DAB">
        <w:rPr>
          <w:rFonts w:hint="eastAsia"/>
          <w:sz w:val="24"/>
          <w:szCs w:val="24"/>
        </w:rPr>
        <w:t>(</w:t>
      </w:r>
      <w:r w:rsidRPr="00534DAB">
        <w:rPr>
          <w:rFonts w:hint="eastAsia"/>
          <w:sz w:val="24"/>
          <w:szCs w:val="24"/>
        </w:rPr>
        <w:t>质检</w:t>
      </w:r>
      <w:proofErr w:type="gramStart"/>
      <w:r w:rsidRPr="00534DAB">
        <w:rPr>
          <w:rFonts w:hint="eastAsia"/>
          <w:sz w:val="24"/>
          <w:szCs w:val="24"/>
        </w:rPr>
        <w:t>特</w:t>
      </w:r>
      <w:proofErr w:type="gramEnd"/>
      <w:r w:rsidRPr="00534DAB">
        <w:rPr>
          <w:rFonts w:hint="eastAsia"/>
          <w:sz w:val="24"/>
          <w:szCs w:val="24"/>
        </w:rPr>
        <w:t>函〔</w:t>
      </w:r>
      <w:r w:rsidRPr="00534DAB">
        <w:rPr>
          <w:rFonts w:hint="eastAsia"/>
          <w:sz w:val="24"/>
          <w:szCs w:val="24"/>
        </w:rPr>
        <w:t>2016</w:t>
      </w:r>
      <w:r w:rsidRPr="00534DAB">
        <w:rPr>
          <w:rFonts w:hint="eastAsia"/>
          <w:sz w:val="24"/>
          <w:szCs w:val="24"/>
        </w:rPr>
        <w:t>〕</w:t>
      </w:r>
      <w:r w:rsidRPr="00534DAB">
        <w:rPr>
          <w:rFonts w:hint="eastAsia"/>
          <w:sz w:val="24"/>
          <w:szCs w:val="24"/>
        </w:rPr>
        <w:t>1</w:t>
      </w:r>
      <w:r w:rsidRPr="00534DAB">
        <w:rPr>
          <w:rFonts w:hint="eastAsia"/>
          <w:sz w:val="24"/>
          <w:szCs w:val="24"/>
        </w:rPr>
        <w:t>号</w:t>
      </w:r>
      <w:r w:rsidRPr="00534DAB">
        <w:rPr>
          <w:rFonts w:hint="eastAsia"/>
          <w:sz w:val="24"/>
          <w:szCs w:val="24"/>
        </w:rPr>
        <w:t>)</w:t>
      </w:r>
      <w:r w:rsidRPr="00534DAB">
        <w:rPr>
          <w:rFonts w:hint="eastAsia"/>
          <w:sz w:val="24"/>
          <w:szCs w:val="24"/>
        </w:rPr>
        <w:t>：对承压类特种设备</w:t>
      </w:r>
      <w:r w:rsidRPr="00534DAB">
        <w:rPr>
          <w:rFonts w:hint="eastAsia"/>
          <w:sz w:val="24"/>
          <w:szCs w:val="24"/>
        </w:rPr>
        <w:t xml:space="preserve">, </w:t>
      </w:r>
      <w:r w:rsidRPr="00534DAB">
        <w:rPr>
          <w:rFonts w:hint="eastAsia"/>
          <w:sz w:val="24"/>
          <w:szCs w:val="24"/>
        </w:rPr>
        <w:t>对于制造单位具有相应资质、制造监督检验合格、技术资料缺失的承压类特种设备，使用单位应到制造单位补齐资料；对于制造单位具有相应资质，但已不存在或不能补齐所需资料的，可由使用单位委托具备相应资质的检验机构，通过检验或合于使用评价等技术手段，确定设备的安全状况，并委托具有相应资质的设计制造单位补齐技术资料。补齐资料后，经由具有相应资质的检验机构检验合格后，方可办理使用登记。对于不能确定制造单位是否具备相应资质，或确定是由无相应资质单位制造的，不得继续使用。</w:t>
      </w:r>
    </w:p>
    <w:p w:rsidR="00150366" w:rsidRDefault="00A078EF" w:rsidP="00150366">
      <w:pPr>
        <w:tabs>
          <w:tab w:val="left" w:pos="1168"/>
        </w:tabs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五</w:t>
      </w:r>
      <w:r w:rsidR="00150366" w:rsidRPr="00150366">
        <w:rPr>
          <w:rFonts w:hint="eastAsia"/>
          <w:b/>
          <w:sz w:val="32"/>
          <w:szCs w:val="32"/>
        </w:rPr>
        <w:t>、其他事项</w:t>
      </w:r>
    </w:p>
    <w:p w:rsidR="00150366" w:rsidRPr="00150366" w:rsidRDefault="00150366" w:rsidP="005842DB">
      <w:pPr>
        <w:tabs>
          <w:tab w:val="left" w:pos="1168"/>
        </w:tabs>
        <w:ind w:firstLineChars="177" w:firstLine="425"/>
        <w:rPr>
          <w:sz w:val="24"/>
          <w:szCs w:val="24"/>
        </w:rPr>
      </w:pPr>
      <w:r w:rsidRPr="00150366">
        <w:rPr>
          <w:rFonts w:hint="eastAsia"/>
          <w:sz w:val="24"/>
          <w:szCs w:val="24"/>
        </w:rPr>
        <w:t>受检设备具体条件与以上描述不符时，受检单位与检验机构需及时联系沟通，及时解决问题，以提高工作效率。</w:t>
      </w:r>
    </w:p>
    <w:sectPr w:rsidR="00150366" w:rsidRPr="00150366" w:rsidSect="001364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021" w:rsidRDefault="005E2021" w:rsidP="003B5E3C">
      <w:r>
        <w:separator/>
      </w:r>
    </w:p>
  </w:endnote>
  <w:endnote w:type="continuationSeparator" w:id="0">
    <w:p w:rsidR="005E2021" w:rsidRDefault="005E2021" w:rsidP="003B5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021" w:rsidRDefault="005E2021" w:rsidP="003B5E3C">
      <w:r>
        <w:separator/>
      </w:r>
    </w:p>
  </w:footnote>
  <w:footnote w:type="continuationSeparator" w:id="0">
    <w:p w:rsidR="005E2021" w:rsidRDefault="005E2021" w:rsidP="003B5E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5E3C"/>
    <w:rsid w:val="000806D3"/>
    <w:rsid w:val="00091C32"/>
    <w:rsid w:val="000C3EA7"/>
    <w:rsid w:val="000E5B75"/>
    <w:rsid w:val="0013640C"/>
    <w:rsid w:val="00150366"/>
    <w:rsid w:val="002B547E"/>
    <w:rsid w:val="003B5E3C"/>
    <w:rsid w:val="00403C81"/>
    <w:rsid w:val="00422D92"/>
    <w:rsid w:val="0043170A"/>
    <w:rsid w:val="004F770C"/>
    <w:rsid w:val="005069EB"/>
    <w:rsid w:val="00534DAB"/>
    <w:rsid w:val="00582F94"/>
    <w:rsid w:val="005842DB"/>
    <w:rsid w:val="005E2021"/>
    <w:rsid w:val="006101A9"/>
    <w:rsid w:val="00624157"/>
    <w:rsid w:val="006C0DBB"/>
    <w:rsid w:val="006C6C4A"/>
    <w:rsid w:val="006D0771"/>
    <w:rsid w:val="00737403"/>
    <w:rsid w:val="007A4205"/>
    <w:rsid w:val="00804513"/>
    <w:rsid w:val="00866887"/>
    <w:rsid w:val="00911213"/>
    <w:rsid w:val="009B7912"/>
    <w:rsid w:val="009C3DAA"/>
    <w:rsid w:val="00A05A54"/>
    <w:rsid w:val="00A078EF"/>
    <w:rsid w:val="00A104F8"/>
    <w:rsid w:val="00AA352D"/>
    <w:rsid w:val="00B65B72"/>
    <w:rsid w:val="00BA08C3"/>
    <w:rsid w:val="00BD1075"/>
    <w:rsid w:val="00BE2F62"/>
    <w:rsid w:val="00C04705"/>
    <w:rsid w:val="00C10E38"/>
    <w:rsid w:val="00C111E7"/>
    <w:rsid w:val="00E17BBE"/>
    <w:rsid w:val="00EA2E74"/>
    <w:rsid w:val="00ED58FF"/>
    <w:rsid w:val="00F3230E"/>
    <w:rsid w:val="00FB6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4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5E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5E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B5E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5E3C"/>
    <w:rPr>
      <w:sz w:val="18"/>
      <w:szCs w:val="18"/>
    </w:rPr>
  </w:style>
  <w:style w:type="table" w:styleId="a5">
    <w:name w:val="Table Grid"/>
    <w:basedOn w:val="a1"/>
    <w:uiPriority w:val="59"/>
    <w:rsid w:val="003B5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B5E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B5E3C"/>
    <w:rPr>
      <w:sz w:val="18"/>
      <w:szCs w:val="18"/>
    </w:rPr>
  </w:style>
  <w:style w:type="character" w:styleId="a7">
    <w:name w:val="Placeholder Text"/>
    <w:basedOn w:val="a0"/>
    <w:uiPriority w:val="99"/>
    <w:semiHidden/>
    <w:rsid w:val="00B65B7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9438E-8FC6-4234-82DF-5DBE7CFF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XSN</dc:creator>
  <cp:keywords/>
  <dc:description/>
  <cp:lastModifiedBy>XSN</cp:lastModifiedBy>
  <cp:revision>18</cp:revision>
  <dcterms:created xsi:type="dcterms:W3CDTF">2020-06-13T02:39:00Z</dcterms:created>
  <dcterms:modified xsi:type="dcterms:W3CDTF">2020-06-16T06:15:00Z</dcterms:modified>
</cp:coreProperties>
</file>